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8EC" w:rsidRDefault="002318EC">
      <w:pPr>
        <w:pStyle w:val="a3"/>
        <w:jc w:val="left"/>
        <w:rPr>
          <w:sz w:val="20"/>
        </w:rPr>
      </w:pPr>
    </w:p>
    <w:p w:rsidR="002318EC" w:rsidRDefault="002318EC">
      <w:pPr>
        <w:pStyle w:val="a3"/>
        <w:jc w:val="left"/>
        <w:rPr>
          <w:sz w:val="20"/>
        </w:rPr>
      </w:pPr>
    </w:p>
    <w:p w:rsidR="002318EC" w:rsidRDefault="002318EC">
      <w:pPr>
        <w:pStyle w:val="a3"/>
        <w:jc w:val="left"/>
        <w:rPr>
          <w:sz w:val="20"/>
        </w:rPr>
      </w:pPr>
    </w:p>
    <w:p w:rsidR="002318EC" w:rsidRDefault="002318EC">
      <w:pPr>
        <w:pStyle w:val="a3"/>
        <w:jc w:val="left"/>
        <w:rPr>
          <w:sz w:val="20"/>
        </w:rPr>
      </w:pPr>
    </w:p>
    <w:p w:rsidR="002318EC" w:rsidRDefault="002251AD">
      <w:pPr>
        <w:pStyle w:val="a3"/>
        <w:jc w:val="left"/>
        <w:rPr>
          <w:sz w:val="20"/>
        </w:rPr>
      </w:pPr>
      <w:r>
        <w:rPr>
          <w:noProof/>
        </w:rPr>
        <w:drawing>
          <wp:inline distT="0" distB="0" distL="0" distR="0" wp14:anchorId="3E7DD16D" wp14:editId="7BD80EDF">
            <wp:extent cx="6092509" cy="837882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4277" cy="838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8EC" w:rsidRDefault="002318EC">
      <w:pPr>
        <w:pStyle w:val="a3"/>
        <w:jc w:val="left"/>
        <w:rPr>
          <w:sz w:val="20"/>
        </w:rPr>
      </w:pPr>
    </w:p>
    <w:p w:rsidR="002318EC" w:rsidRDefault="002318EC">
      <w:pPr>
        <w:pStyle w:val="a3"/>
        <w:jc w:val="left"/>
        <w:rPr>
          <w:sz w:val="20"/>
        </w:rPr>
      </w:pPr>
    </w:p>
    <w:p w:rsidR="002318EC" w:rsidRDefault="002318EC">
      <w:pPr>
        <w:pStyle w:val="a3"/>
        <w:jc w:val="left"/>
        <w:rPr>
          <w:sz w:val="20"/>
        </w:rPr>
      </w:pPr>
    </w:p>
    <w:p w:rsidR="002318EC" w:rsidRDefault="002318EC">
      <w:pPr>
        <w:pStyle w:val="a3"/>
        <w:jc w:val="left"/>
        <w:rPr>
          <w:sz w:val="20"/>
        </w:rPr>
      </w:pPr>
    </w:p>
    <w:p w:rsidR="002318EC" w:rsidRDefault="004B794B" w:rsidP="002251AD">
      <w:pPr>
        <w:pStyle w:val="1"/>
        <w:spacing w:before="73"/>
        <w:ind w:left="0"/>
        <w:jc w:val="center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2318EC" w:rsidRDefault="002318EC">
      <w:pPr>
        <w:pStyle w:val="a3"/>
        <w:spacing w:before="4"/>
        <w:jc w:val="left"/>
        <w:rPr>
          <w:b/>
        </w:rPr>
      </w:pPr>
    </w:p>
    <w:p w:rsidR="002318EC" w:rsidRDefault="004B794B">
      <w:pPr>
        <w:pStyle w:val="a3"/>
        <w:spacing w:line="360" w:lineRule="auto"/>
        <w:ind w:left="102" w:right="845" w:firstLine="707"/>
      </w:pPr>
      <w:r>
        <w:t>Федеральная рабочая программа учебного предмета «Русский язык» на</w:t>
      </w:r>
      <w:r>
        <w:rPr>
          <w:spacing w:val="1"/>
        </w:rPr>
        <w:t xml:space="preserve"> </w:t>
      </w:r>
      <w:r>
        <w:t>уровне начального общего образования обучающихся с ЗПР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 на целевые приоритеты, сформулированные в 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2318EC" w:rsidRDefault="002318EC">
      <w:pPr>
        <w:pStyle w:val="a3"/>
        <w:spacing w:before="3"/>
        <w:jc w:val="left"/>
        <w:rPr>
          <w:sz w:val="42"/>
        </w:rPr>
      </w:pPr>
    </w:p>
    <w:p w:rsidR="002318EC" w:rsidRDefault="004B794B">
      <w:pPr>
        <w:pStyle w:val="1"/>
        <w:ind w:left="1116" w:right="1864"/>
        <w:jc w:val="center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2318EC" w:rsidRDefault="004B794B">
      <w:pPr>
        <w:spacing w:before="34"/>
        <w:ind w:left="2418" w:right="3163"/>
        <w:jc w:val="center"/>
        <w:rPr>
          <w:b/>
          <w:sz w:val="28"/>
        </w:rPr>
      </w:pPr>
      <w:r>
        <w:rPr>
          <w:b/>
          <w:sz w:val="28"/>
        </w:rPr>
        <w:t>«РУССКИЙ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ЯЗЫК»</w:t>
      </w:r>
    </w:p>
    <w:p w:rsidR="002318EC" w:rsidRDefault="002318EC">
      <w:pPr>
        <w:pStyle w:val="a3"/>
        <w:spacing w:before="4"/>
        <w:jc w:val="left"/>
        <w:rPr>
          <w:b/>
          <w:sz w:val="33"/>
        </w:rPr>
      </w:pPr>
    </w:p>
    <w:p w:rsidR="002318EC" w:rsidRDefault="004B794B">
      <w:pPr>
        <w:pStyle w:val="a3"/>
        <w:spacing w:line="360" w:lineRule="auto"/>
        <w:ind w:left="102" w:right="846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ведущим,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облегчению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2318EC" w:rsidRDefault="004B794B">
      <w:pPr>
        <w:pStyle w:val="a3"/>
        <w:spacing w:line="360" w:lineRule="auto"/>
        <w:ind w:left="102" w:right="840" w:firstLine="707"/>
      </w:pPr>
      <w:r>
        <w:t>Овладение учебным предметом «Русский язык» представляет большую</w:t>
      </w:r>
      <w:r>
        <w:rPr>
          <w:spacing w:val="1"/>
        </w:rPr>
        <w:t xml:space="preserve"> </w:t>
      </w:r>
      <w:r>
        <w:t>сложность для обучающихся с ЗПР. Это связано с недостатками фонетико-</w:t>
      </w:r>
      <w:r>
        <w:rPr>
          <w:spacing w:val="1"/>
        </w:rPr>
        <w:t xml:space="preserve"> </w:t>
      </w:r>
      <w:r>
        <w:t>фонематической стороны речи, звукового анализа и синтеза, бедностью и</w:t>
      </w:r>
      <w:r>
        <w:rPr>
          <w:spacing w:val="1"/>
        </w:rPr>
        <w:t xml:space="preserve"> </w:t>
      </w:r>
      <w:proofErr w:type="spellStart"/>
      <w:r>
        <w:t>недифференцированностью</w:t>
      </w:r>
      <w:proofErr w:type="spellEnd"/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символической (замещающей) функции мышления. У обучающихся с ЗПР с</w:t>
      </w:r>
      <w:r>
        <w:rPr>
          <w:spacing w:val="1"/>
        </w:rPr>
        <w:t xml:space="preserve"> </w:t>
      </w:r>
      <w:r>
        <w:t>запозданием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70"/>
        </w:rPr>
        <w:t xml:space="preserve"> </w:t>
      </w:r>
      <w:r>
        <w:t>долгое</w:t>
      </w:r>
      <w:r>
        <w:rPr>
          <w:spacing w:val="1"/>
        </w:rPr>
        <w:t xml:space="preserve"> </w:t>
      </w:r>
      <w:r>
        <w:t xml:space="preserve">время происходит становление навыка </w:t>
      </w:r>
      <w:proofErr w:type="spellStart"/>
      <w:proofErr w:type="gramStart"/>
      <w:r>
        <w:t>звуко</w:t>
      </w:r>
      <w:proofErr w:type="spellEnd"/>
      <w:r>
        <w:t>-буквенного</w:t>
      </w:r>
      <w:proofErr w:type="gramEnd"/>
      <w:r>
        <w:t xml:space="preserve"> анализа, очевидные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чтения.</w:t>
      </w:r>
      <w:r>
        <w:rPr>
          <w:spacing w:val="2"/>
        </w:rPr>
        <w:t xml:space="preserve"> </w:t>
      </w:r>
      <w:r>
        <w:t>Недостаточность</w:t>
      </w:r>
      <w:r>
        <w:rPr>
          <w:spacing w:val="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словесно-логического</w:t>
      </w:r>
      <w:r>
        <w:rPr>
          <w:spacing w:val="2"/>
        </w:rPr>
        <w:t xml:space="preserve"> </w:t>
      </w:r>
      <w:r>
        <w:t>мышления</w:t>
      </w:r>
    </w:p>
    <w:p w:rsidR="002318EC" w:rsidRDefault="002318EC">
      <w:pPr>
        <w:spacing w:line="360" w:lineRule="auto"/>
        <w:sectPr w:rsidR="002318EC">
          <w:pgSz w:w="11910" w:h="16390"/>
          <w:pgMar w:top="1060" w:right="0" w:bottom="280" w:left="1600" w:header="720" w:footer="720" w:gutter="0"/>
          <w:cols w:space="720"/>
        </w:sectPr>
      </w:pPr>
    </w:p>
    <w:p w:rsidR="002318EC" w:rsidRDefault="004B794B">
      <w:pPr>
        <w:pStyle w:val="a3"/>
        <w:spacing w:before="70" w:line="362" w:lineRule="auto"/>
        <w:ind w:left="102" w:right="853"/>
      </w:pPr>
      <w:r>
        <w:lastRenderedPageBreak/>
        <w:t>и мыслительных операций значительно затрудняют усвоение орфограмм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понятий.</w:t>
      </w:r>
    </w:p>
    <w:p w:rsidR="002318EC" w:rsidRDefault="004B794B">
      <w:pPr>
        <w:pStyle w:val="a3"/>
        <w:spacing w:line="360" w:lineRule="auto"/>
        <w:ind w:left="102" w:right="845" w:firstLine="707"/>
      </w:pPr>
      <w:r>
        <w:t>Преодоление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принципов: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последовательности, прочности, наглядности, связи теории с практикой,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обучения.</w:t>
      </w:r>
    </w:p>
    <w:p w:rsidR="002318EC" w:rsidRDefault="004B794B">
      <w:pPr>
        <w:pStyle w:val="a3"/>
        <w:spacing w:line="360" w:lineRule="auto"/>
        <w:ind w:left="102" w:right="844" w:firstLine="707"/>
      </w:pPr>
      <w:r>
        <w:t>Программа отражает содержание обучения предмету «Русский язык»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правильная устная и письменная речь являются показателем общей культуры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представление о нормах русского литературного языка и правилах речевого</w:t>
      </w:r>
      <w:r>
        <w:rPr>
          <w:spacing w:val="1"/>
        </w:rPr>
        <w:t xml:space="preserve"> </w:t>
      </w:r>
      <w:r>
        <w:t>этикета, учатся ориентироваться в целях, задачах, условиях общения, выборе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задач.</w:t>
      </w:r>
    </w:p>
    <w:p w:rsidR="002318EC" w:rsidRDefault="004B794B">
      <w:pPr>
        <w:pStyle w:val="a3"/>
        <w:spacing w:line="360" w:lineRule="auto"/>
        <w:ind w:left="102" w:right="846" w:firstLine="707"/>
      </w:pPr>
      <w:r>
        <w:t>Содержание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-67"/>
        </w:rPr>
        <w:t xml:space="preserve"> </w:t>
      </w:r>
      <w:r>
        <w:t>способности, разных видов речевой деятельности и освоение обучающимися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дисциплине обучающиеся с ЗПР овладевают грамотой, основными речевыми</w:t>
      </w:r>
      <w:r>
        <w:rPr>
          <w:spacing w:val="1"/>
        </w:rPr>
        <w:t xml:space="preserve"> </w:t>
      </w:r>
      <w:r>
        <w:t>формами и правилами их применения, умениями организовывать языковые</w:t>
      </w:r>
      <w:r>
        <w:rPr>
          <w:spacing w:val="1"/>
        </w:rPr>
        <w:t xml:space="preserve"> </w:t>
      </w:r>
      <w:r>
        <w:t>средства в разных типах высказываний, варьировать их структуру с 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развёртывать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сокращать,</w:t>
      </w:r>
      <w:r>
        <w:rPr>
          <w:spacing w:val="1"/>
        </w:rPr>
        <w:t xml:space="preserve"> </w:t>
      </w:r>
      <w:r>
        <w:t>перестраивать,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словоформы.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культурного</w:t>
      </w:r>
      <w:r>
        <w:rPr>
          <w:spacing w:val="28"/>
        </w:rPr>
        <w:t xml:space="preserve"> </w:t>
      </w:r>
      <w:r>
        <w:t>пространства</w:t>
      </w:r>
      <w:r>
        <w:rPr>
          <w:spacing w:val="30"/>
        </w:rPr>
        <w:t xml:space="preserve"> </w:t>
      </w:r>
      <w:r>
        <w:t>России,</w:t>
      </w:r>
      <w:r>
        <w:rPr>
          <w:spacing w:val="2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языке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основе</w:t>
      </w:r>
    </w:p>
    <w:p w:rsidR="002318EC" w:rsidRDefault="002318EC">
      <w:pPr>
        <w:spacing w:line="360" w:lineRule="auto"/>
        <w:sectPr w:rsidR="002318EC">
          <w:pgSz w:w="11910" w:h="16390"/>
          <w:pgMar w:top="1060" w:right="0" w:bottom="280" w:left="1600" w:header="720" w:footer="720" w:gutter="0"/>
          <w:cols w:space="720"/>
        </w:sectPr>
      </w:pPr>
    </w:p>
    <w:p w:rsidR="002318EC" w:rsidRDefault="004B794B">
      <w:pPr>
        <w:pStyle w:val="a3"/>
        <w:spacing w:before="70" w:line="362" w:lineRule="auto"/>
        <w:ind w:left="102" w:right="853"/>
      </w:pPr>
      <w:r>
        <w:lastRenderedPageBreak/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осваиваются</w:t>
      </w:r>
      <w:r>
        <w:rPr>
          <w:spacing w:val="-2"/>
        </w:rPr>
        <w:t xml:space="preserve"> </w:t>
      </w:r>
      <w:r>
        <w:t>практическим путём.</w:t>
      </w:r>
    </w:p>
    <w:p w:rsidR="002318EC" w:rsidRDefault="004B794B">
      <w:pPr>
        <w:pStyle w:val="a3"/>
        <w:spacing w:line="360" w:lineRule="auto"/>
        <w:ind w:left="102" w:right="844" w:firstLine="707"/>
      </w:pPr>
      <w:r>
        <w:t>Удовлетворение особых образовательных потребностей достигается за</w:t>
      </w:r>
      <w:r>
        <w:rPr>
          <w:spacing w:val="1"/>
        </w:rPr>
        <w:t xml:space="preserve"> </w:t>
      </w:r>
      <w:r>
        <w:t>счет четких и простых по лексико-грамматической структуре инструкций к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уменьшенного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практикоориентированности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подкрепленности</w:t>
      </w:r>
      <w:proofErr w:type="spellEnd"/>
      <w:r>
        <w:rPr>
          <w:spacing w:val="1"/>
        </w:rPr>
        <w:t xml:space="preserve"> </w:t>
      </w:r>
      <w:r>
        <w:t>наглядностью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неоднократного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пройденного,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(алгоритмизации,</w:t>
      </w:r>
      <w:r>
        <w:rPr>
          <w:spacing w:val="1"/>
        </w:rPr>
        <w:t xml:space="preserve"> </w:t>
      </w:r>
      <w:proofErr w:type="spellStart"/>
      <w:r>
        <w:t>пошаговости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соблюдении требований к организации образовательного процесса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с ЗПР.</w:t>
      </w:r>
    </w:p>
    <w:p w:rsidR="002318EC" w:rsidRDefault="004B794B">
      <w:pPr>
        <w:pStyle w:val="a3"/>
        <w:spacing w:line="360" w:lineRule="auto"/>
        <w:ind w:left="102" w:right="848" w:firstLine="707"/>
      </w:pPr>
      <w:r>
        <w:t>Изучение учебного предмета «Русский язык» вносит весомый вклад 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ЗПР.</w:t>
      </w:r>
    </w:p>
    <w:p w:rsidR="002318EC" w:rsidRDefault="004B794B">
      <w:pPr>
        <w:pStyle w:val="a3"/>
        <w:spacing w:line="360" w:lineRule="auto"/>
        <w:ind w:left="102" w:right="842" w:firstLine="707"/>
      </w:pPr>
      <w:r>
        <w:t>Если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дидактических принципов, предполагает использование адекватных методов</w:t>
      </w:r>
      <w:r>
        <w:rPr>
          <w:spacing w:val="1"/>
        </w:rPr>
        <w:t xml:space="preserve"> </w:t>
      </w:r>
      <w:r>
        <w:t>и конкретных приемов, то у обучающегося с ЗПР пробуждается интерес к</w:t>
      </w:r>
      <w:r>
        <w:rPr>
          <w:spacing w:val="1"/>
        </w:rPr>
        <w:t xml:space="preserve"> </w:t>
      </w:r>
      <w:r>
        <w:t>языку, желание овладеть письмом и чтением, совершенствуется связное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учебное)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проявляются возможности осознания своих затруднений и соответствующие</w:t>
      </w:r>
      <w:r>
        <w:rPr>
          <w:spacing w:val="1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преодоления.</w:t>
      </w:r>
    </w:p>
    <w:p w:rsidR="002318EC" w:rsidRDefault="004B794B">
      <w:pPr>
        <w:pStyle w:val="a3"/>
        <w:spacing w:line="360" w:lineRule="auto"/>
        <w:ind w:left="102" w:right="847" w:firstLine="707"/>
      </w:pPr>
      <w:r>
        <w:t>Овладение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-67"/>
        </w:rPr>
        <w:t xml:space="preserve"> </w:t>
      </w:r>
      <w:r>
        <w:t>пространственную ориентировку, способствует развитию произвольности и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</w:t>
      </w:r>
      <w:proofErr w:type="spellStart"/>
      <w:proofErr w:type="gramStart"/>
      <w:r>
        <w:t>звуко</w:t>
      </w:r>
      <w:proofErr w:type="spellEnd"/>
      <w:r>
        <w:t>-буквенный</w:t>
      </w:r>
      <w:proofErr w:type="gramEnd"/>
      <w:r>
        <w:t xml:space="preserve"> и </w:t>
      </w:r>
      <w:proofErr w:type="spellStart"/>
      <w:r>
        <w:t>звуко</w:t>
      </w:r>
      <w:proofErr w:type="spellEnd"/>
      <w:r>
        <w:t>-слоговой анализ слов, работа с предложением и</w:t>
      </w:r>
      <w:r>
        <w:rPr>
          <w:spacing w:val="1"/>
        </w:rPr>
        <w:t xml:space="preserve"> </w:t>
      </w:r>
      <w:r>
        <w:t>текстом)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31"/>
        </w:rPr>
        <w:t xml:space="preserve"> </w:t>
      </w:r>
      <w:r>
        <w:t>обобщения,</w:t>
      </w:r>
      <w:r>
        <w:rPr>
          <w:spacing w:val="31"/>
        </w:rPr>
        <w:t xml:space="preserve"> </w:t>
      </w:r>
      <w:r>
        <w:t>происходит</w:t>
      </w:r>
      <w:r>
        <w:rPr>
          <w:spacing w:val="33"/>
        </w:rPr>
        <w:t xml:space="preserve"> </w:t>
      </w:r>
      <w:r>
        <w:t>коррекция</w:t>
      </w:r>
      <w:r>
        <w:rPr>
          <w:spacing w:val="32"/>
        </w:rPr>
        <w:t xml:space="preserve"> </w:t>
      </w:r>
      <w:r>
        <w:t>недостатков</w:t>
      </w:r>
      <w:r>
        <w:rPr>
          <w:spacing w:val="31"/>
        </w:rPr>
        <w:t xml:space="preserve"> </w:t>
      </w:r>
      <w:r>
        <w:t>произвольной</w:t>
      </w:r>
    </w:p>
    <w:p w:rsidR="002318EC" w:rsidRDefault="002318EC">
      <w:pPr>
        <w:spacing w:line="360" w:lineRule="auto"/>
        <w:sectPr w:rsidR="002318EC">
          <w:pgSz w:w="11910" w:h="16390"/>
          <w:pgMar w:top="1060" w:right="0" w:bottom="280" w:left="1600" w:header="720" w:footer="720" w:gutter="0"/>
          <w:cols w:space="720"/>
        </w:sectPr>
      </w:pPr>
    </w:p>
    <w:p w:rsidR="002318EC" w:rsidRDefault="004B794B">
      <w:pPr>
        <w:pStyle w:val="a3"/>
        <w:spacing w:before="70" w:line="360" w:lineRule="auto"/>
        <w:ind w:left="102" w:right="848"/>
      </w:pPr>
      <w:r>
        <w:lastRenderedPageBreak/>
        <w:t>памяти и внимания. В ходе выполнения заданий на анализ звукового 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классификаций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мыслительная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создаются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(понятийного)</w:t>
      </w:r>
      <w:r>
        <w:rPr>
          <w:spacing w:val="-4"/>
        </w:rPr>
        <w:t xml:space="preserve"> </w:t>
      </w:r>
      <w:r>
        <w:t>мышления.</w:t>
      </w:r>
    </w:p>
    <w:p w:rsidR="002318EC" w:rsidRDefault="004B794B">
      <w:pPr>
        <w:pStyle w:val="a3"/>
        <w:spacing w:before="3" w:line="360" w:lineRule="auto"/>
        <w:ind w:left="102" w:right="845" w:firstLine="707"/>
      </w:pPr>
      <w:r>
        <w:t>При усвоении учебного предмета «Русский язык» обучающиеся с ЗПР</w:t>
      </w:r>
      <w:r>
        <w:rPr>
          <w:spacing w:val="1"/>
        </w:rPr>
        <w:t xml:space="preserve"> </w:t>
      </w:r>
      <w:r>
        <w:t>учатся ориентироваться в задании и производить его анализ, обдумывать и</w:t>
      </w:r>
      <w:r>
        <w:rPr>
          <w:spacing w:val="1"/>
        </w:rPr>
        <w:t xml:space="preserve"> </w:t>
      </w:r>
      <w:r>
        <w:t>планировать предстоящие действия, следить за правильностью 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-1"/>
        </w:rPr>
        <w:t xml:space="preserve"> </w:t>
      </w:r>
      <w:r>
        <w:t>систему произвольной</w:t>
      </w:r>
      <w:r>
        <w:rPr>
          <w:spacing w:val="-4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деятельности.</w:t>
      </w:r>
    </w:p>
    <w:p w:rsidR="002318EC" w:rsidRDefault="004B794B">
      <w:pPr>
        <w:pStyle w:val="a3"/>
        <w:spacing w:line="360" w:lineRule="auto"/>
        <w:ind w:left="102" w:right="844" w:firstLine="707"/>
      </w:pP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 xml:space="preserve">анализ слова, осознание </w:t>
      </w:r>
      <w:proofErr w:type="spellStart"/>
      <w:proofErr w:type="gramStart"/>
      <w:r>
        <w:t>звуко</w:t>
      </w:r>
      <w:proofErr w:type="spellEnd"/>
      <w:r>
        <w:t>-буквенной</w:t>
      </w:r>
      <w:proofErr w:type="gramEnd"/>
      <w:r>
        <w:t xml:space="preserve"> и </w:t>
      </w:r>
      <w:proofErr w:type="spellStart"/>
      <w:r>
        <w:t>звуко</w:t>
      </w:r>
      <w:proofErr w:type="spellEnd"/>
      <w:r>
        <w:t>-слоговой структуры 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 границ предложения, составление схемы предложения, работу 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предложением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требует введения коррекционно-подготовительных упражнений. Работа над</w:t>
      </w:r>
      <w:r>
        <w:rPr>
          <w:spacing w:val="1"/>
        </w:rPr>
        <w:t xml:space="preserve"> </w:t>
      </w:r>
      <w:r>
        <w:t xml:space="preserve">правилом осуществляется с опорой </w:t>
      </w:r>
      <w:proofErr w:type="gramStart"/>
      <w:r>
        <w:t>на алгоритм</w:t>
      </w:r>
      <w:proofErr w:type="gramEnd"/>
      <w:r>
        <w:t xml:space="preserve"> который визуализируется и</w:t>
      </w:r>
      <w:r>
        <w:rPr>
          <w:spacing w:val="1"/>
        </w:rPr>
        <w:t xml:space="preserve"> </w:t>
      </w:r>
      <w:r>
        <w:t xml:space="preserve">многократно повторяется ребенком. </w:t>
      </w:r>
      <w:proofErr w:type="spellStart"/>
      <w:r>
        <w:t>Обедненность</w:t>
      </w:r>
      <w:proofErr w:type="spellEnd"/>
      <w:r>
        <w:t xml:space="preserve"> словаря у учащихся с ЗПР</w:t>
      </w:r>
      <w:r>
        <w:rPr>
          <w:spacing w:val="-67"/>
        </w:rPr>
        <w:t xml:space="preserve"> </w:t>
      </w:r>
      <w:r>
        <w:t xml:space="preserve">обуславливает </w:t>
      </w:r>
      <w:proofErr w:type="spellStart"/>
      <w:r>
        <w:t>необходимостьпроведения</w:t>
      </w:r>
      <w:proofErr w:type="spellEnd"/>
      <w:r>
        <w:t xml:space="preserve"> повседневной словарной работы </w:t>
      </w:r>
      <w:proofErr w:type="spellStart"/>
      <w:r>
        <w:t>ро</w:t>
      </w:r>
      <w:proofErr w:type="spellEnd"/>
      <w:r>
        <w:rPr>
          <w:spacing w:val="-67"/>
        </w:rPr>
        <w:t xml:space="preserve"> </w:t>
      </w:r>
      <w:r>
        <w:t>уточнению и расширению лексического значения слов, накопления устного</w:t>
      </w:r>
      <w:r>
        <w:rPr>
          <w:spacing w:val="1"/>
        </w:rPr>
        <w:t xml:space="preserve"> </w:t>
      </w:r>
      <w:r>
        <w:t>речевого опыта.</w:t>
      </w:r>
    </w:p>
    <w:p w:rsidR="002318EC" w:rsidRDefault="004B794B">
      <w:pPr>
        <w:pStyle w:val="a3"/>
        <w:spacing w:before="1" w:line="360" w:lineRule="auto"/>
        <w:ind w:left="102" w:right="848" w:firstLine="707"/>
      </w:pPr>
      <w:r>
        <w:t>Учитель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62"/>
        </w:rPr>
        <w:t xml:space="preserve"> </w:t>
      </w:r>
      <w:r>
        <w:t>осуществляющим</w:t>
      </w:r>
      <w:r>
        <w:rPr>
          <w:spacing w:val="63"/>
        </w:rPr>
        <w:t xml:space="preserve"> </w:t>
      </w:r>
      <w:r>
        <w:t>профилактику</w:t>
      </w:r>
      <w:r>
        <w:rPr>
          <w:spacing w:val="64"/>
        </w:rPr>
        <w:t xml:space="preserve"> </w:t>
      </w:r>
      <w:r>
        <w:t>таких</w:t>
      </w:r>
      <w:r>
        <w:rPr>
          <w:spacing w:val="64"/>
        </w:rPr>
        <w:t xml:space="preserve"> </w:t>
      </w:r>
      <w:r>
        <w:t>расстройств</w:t>
      </w:r>
    </w:p>
    <w:p w:rsidR="002318EC" w:rsidRDefault="002318EC">
      <w:pPr>
        <w:spacing w:line="360" w:lineRule="auto"/>
        <w:sectPr w:rsidR="002318EC">
          <w:pgSz w:w="11910" w:h="16390"/>
          <w:pgMar w:top="1060" w:right="0" w:bottom="280" w:left="1600" w:header="720" w:footer="720" w:gutter="0"/>
          <w:cols w:space="720"/>
        </w:sectPr>
      </w:pPr>
    </w:p>
    <w:p w:rsidR="002318EC" w:rsidRDefault="004B794B">
      <w:pPr>
        <w:pStyle w:val="a3"/>
        <w:spacing w:before="70" w:line="360" w:lineRule="auto"/>
        <w:ind w:left="102" w:right="845"/>
      </w:pPr>
      <w:r>
        <w:lastRenderedPageBreak/>
        <w:t xml:space="preserve">письменной речи как </w:t>
      </w:r>
      <w:proofErr w:type="spellStart"/>
      <w:r>
        <w:t>дисграфия</w:t>
      </w:r>
      <w:proofErr w:type="spellEnd"/>
      <w:r>
        <w:t xml:space="preserve"> и </w:t>
      </w:r>
      <w:proofErr w:type="spellStart"/>
      <w:r>
        <w:t>дизорфография</w:t>
      </w:r>
      <w:proofErr w:type="spellEnd"/>
      <w:r>
        <w:t>. Уточнение артикуляции</w:t>
      </w:r>
      <w:r>
        <w:rPr>
          <w:spacing w:val="1"/>
        </w:rPr>
        <w:t xml:space="preserve"> </w:t>
      </w:r>
      <w:r>
        <w:t>звуков, дифференциация сходных фонем, работа над слоговой структурой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и «Литературное чтение», способствует улучшению качества устной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обучающегося с ЗПР.</w:t>
      </w:r>
    </w:p>
    <w:p w:rsidR="002318EC" w:rsidRDefault="002318EC">
      <w:pPr>
        <w:pStyle w:val="a3"/>
        <w:jc w:val="left"/>
        <w:rPr>
          <w:sz w:val="30"/>
        </w:rPr>
      </w:pPr>
    </w:p>
    <w:p w:rsidR="002318EC" w:rsidRDefault="002318EC">
      <w:pPr>
        <w:pStyle w:val="a3"/>
        <w:spacing w:before="1"/>
        <w:jc w:val="left"/>
        <w:rPr>
          <w:sz w:val="43"/>
        </w:rPr>
      </w:pPr>
    </w:p>
    <w:p w:rsidR="002318EC" w:rsidRDefault="004B794B">
      <w:pPr>
        <w:pStyle w:val="1"/>
        <w:spacing w:line="264" w:lineRule="auto"/>
        <w:ind w:left="4322" w:right="1005" w:hanging="3935"/>
      </w:pPr>
      <w:r>
        <w:t>МЕСТО УЧЕБНОГО ПРЕДМЕТА «РУССКИЙ ЯЗЫК» В УЧЕБНОМ</w:t>
      </w:r>
      <w:r>
        <w:rPr>
          <w:spacing w:val="-67"/>
        </w:rPr>
        <w:t xml:space="preserve"> </w:t>
      </w:r>
      <w:r>
        <w:t>ПЛАНЕ</w:t>
      </w:r>
    </w:p>
    <w:p w:rsidR="002318EC" w:rsidRPr="002251AD" w:rsidRDefault="002318EC">
      <w:pPr>
        <w:pStyle w:val="a3"/>
        <w:spacing w:before="10"/>
        <w:jc w:val="left"/>
        <w:rPr>
          <w:b/>
          <w:color w:val="000000" w:themeColor="text1"/>
          <w:sz w:val="25"/>
        </w:rPr>
      </w:pPr>
    </w:p>
    <w:p w:rsidR="002318EC" w:rsidRPr="002251AD" w:rsidRDefault="004B794B" w:rsidP="002251AD">
      <w:pPr>
        <w:pStyle w:val="a3"/>
        <w:spacing w:line="264" w:lineRule="auto"/>
        <w:ind w:left="222" w:right="659" w:firstLine="587"/>
        <w:jc w:val="left"/>
        <w:rPr>
          <w:color w:val="000000" w:themeColor="text1"/>
        </w:rPr>
        <w:sectPr w:rsidR="002318EC" w:rsidRPr="002251AD">
          <w:pgSz w:w="11910" w:h="16390"/>
          <w:pgMar w:top="1060" w:right="0" w:bottom="280" w:left="1600" w:header="720" w:footer="720" w:gutter="0"/>
          <w:cols w:space="720"/>
        </w:sectPr>
      </w:pPr>
      <w:r w:rsidRPr="002251AD">
        <w:rPr>
          <w:color w:val="000000" w:themeColor="text1"/>
        </w:rPr>
        <w:t>Общее</w:t>
      </w:r>
      <w:r w:rsidRPr="002251AD">
        <w:rPr>
          <w:color w:val="000000" w:themeColor="text1"/>
          <w:spacing w:val="9"/>
        </w:rPr>
        <w:t xml:space="preserve"> </w:t>
      </w:r>
      <w:r w:rsidRPr="002251AD">
        <w:rPr>
          <w:color w:val="000000" w:themeColor="text1"/>
        </w:rPr>
        <w:t>число</w:t>
      </w:r>
      <w:r w:rsidRPr="002251AD">
        <w:rPr>
          <w:color w:val="000000" w:themeColor="text1"/>
          <w:spacing w:val="10"/>
        </w:rPr>
        <w:t xml:space="preserve"> </w:t>
      </w:r>
      <w:r w:rsidRPr="002251AD">
        <w:rPr>
          <w:color w:val="000000" w:themeColor="text1"/>
        </w:rPr>
        <w:t>часов,</w:t>
      </w:r>
      <w:r w:rsidRPr="002251AD">
        <w:rPr>
          <w:color w:val="000000" w:themeColor="text1"/>
          <w:spacing w:val="6"/>
        </w:rPr>
        <w:t xml:space="preserve"> </w:t>
      </w:r>
      <w:r w:rsidRPr="002251AD">
        <w:rPr>
          <w:color w:val="000000" w:themeColor="text1"/>
        </w:rPr>
        <w:t>отведённых</w:t>
      </w:r>
      <w:r w:rsidRPr="002251AD">
        <w:rPr>
          <w:color w:val="000000" w:themeColor="text1"/>
          <w:spacing w:val="11"/>
        </w:rPr>
        <w:t xml:space="preserve"> </w:t>
      </w:r>
      <w:r w:rsidRPr="002251AD">
        <w:rPr>
          <w:color w:val="000000" w:themeColor="text1"/>
        </w:rPr>
        <w:t>на</w:t>
      </w:r>
      <w:r w:rsidRPr="002251AD">
        <w:rPr>
          <w:color w:val="000000" w:themeColor="text1"/>
          <w:spacing w:val="13"/>
        </w:rPr>
        <w:t xml:space="preserve"> </w:t>
      </w:r>
      <w:r w:rsidRPr="002251AD">
        <w:rPr>
          <w:color w:val="000000" w:themeColor="text1"/>
        </w:rPr>
        <w:t>изучение</w:t>
      </w:r>
      <w:r w:rsidRPr="002251AD">
        <w:rPr>
          <w:color w:val="000000" w:themeColor="text1"/>
          <w:spacing w:val="10"/>
        </w:rPr>
        <w:t xml:space="preserve"> </w:t>
      </w:r>
      <w:r w:rsidRPr="002251AD">
        <w:rPr>
          <w:color w:val="000000" w:themeColor="text1"/>
        </w:rPr>
        <w:t>«Русского</w:t>
      </w:r>
      <w:r w:rsidRPr="002251AD">
        <w:rPr>
          <w:color w:val="000000" w:themeColor="text1"/>
          <w:spacing w:val="10"/>
        </w:rPr>
        <w:t xml:space="preserve"> </w:t>
      </w:r>
      <w:r w:rsidRPr="002251AD">
        <w:rPr>
          <w:color w:val="000000" w:themeColor="text1"/>
        </w:rPr>
        <w:t>языка»</w:t>
      </w:r>
      <w:r w:rsidRPr="002251AD">
        <w:rPr>
          <w:color w:val="000000" w:themeColor="text1"/>
          <w:spacing w:val="14"/>
        </w:rPr>
        <w:t xml:space="preserve"> </w:t>
      </w:r>
      <w:r w:rsidRPr="002251AD">
        <w:rPr>
          <w:color w:val="000000" w:themeColor="text1"/>
        </w:rPr>
        <w:t>в</w:t>
      </w:r>
      <w:r w:rsidRPr="002251AD">
        <w:rPr>
          <w:color w:val="000000" w:themeColor="text1"/>
          <w:spacing w:val="-1"/>
        </w:rPr>
        <w:t xml:space="preserve"> </w:t>
      </w:r>
      <w:r w:rsidR="002251AD" w:rsidRPr="002251AD">
        <w:rPr>
          <w:color w:val="000000" w:themeColor="text1"/>
        </w:rPr>
        <w:t>4</w:t>
      </w:r>
      <w:r w:rsidRPr="002251AD">
        <w:rPr>
          <w:color w:val="000000" w:themeColor="text1"/>
          <w:spacing w:val="1"/>
        </w:rPr>
        <w:t xml:space="preserve"> </w:t>
      </w:r>
      <w:r w:rsidRPr="002251AD">
        <w:rPr>
          <w:color w:val="000000" w:themeColor="text1"/>
        </w:rPr>
        <w:t>классе –</w:t>
      </w:r>
      <w:r w:rsidRPr="002251AD">
        <w:rPr>
          <w:color w:val="000000" w:themeColor="text1"/>
          <w:spacing w:val="-2"/>
        </w:rPr>
        <w:t xml:space="preserve"> </w:t>
      </w:r>
      <w:r w:rsidRPr="002251AD">
        <w:rPr>
          <w:color w:val="000000" w:themeColor="text1"/>
        </w:rPr>
        <w:t>170ч</w:t>
      </w:r>
    </w:p>
    <w:p w:rsidR="002318EC" w:rsidRDefault="004B794B">
      <w:pPr>
        <w:pStyle w:val="1"/>
        <w:spacing w:before="73"/>
        <w:ind w:left="879"/>
        <w:jc w:val="both"/>
      </w:pPr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4B794B" w:rsidRPr="00BA16EE" w:rsidRDefault="004B794B" w:rsidP="004B794B">
      <w:pPr>
        <w:spacing w:line="264" w:lineRule="auto"/>
        <w:jc w:val="center"/>
      </w:pPr>
      <w:r w:rsidRPr="00BA16EE">
        <w:rPr>
          <w:b/>
          <w:color w:val="000000"/>
          <w:sz w:val="28"/>
        </w:rPr>
        <w:t>4 КЛАСС</w:t>
      </w:r>
    </w:p>
    <w:p w:rsidR="004B794B" w:rsidRPr="00BA16EE" w:rsidRDefault="004B794B" w:rsidP="004B794B">
      <w:pPr>
        <w:spacing w:line="264" w:lineRule="auto"/>
        <w:ind w:left="120"/>
        <w:jc w:val="both"/>
      </w:pP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Сведения о русском языке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BA16EE">
        <w:rPr>
          <w:color w:val="000000"/>
          <w:sz w:val="28"/>
        </w:rPr>
        <w:t>миниисследование</w:t>
      </w:r>
      <w:proofErr w:type="spellEnd"/>
      <w:r w:rsidRPr="00BA16EE">
        <w:rPr>
          <w:color w:val="000000"/>
          <w:sz w:val="28"/>
        </w:rPr>
        <w:t>, проект.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Фонетика и графика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Орфоэпия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Лексика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Наблюдение за использованием в речи фразеологизмов (простые случаи).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Состав слова (</w:t>
      </w:r>
      <w:proofErr w:type="spellStart"/>
      <w:r w:rsidRPr="00BA16EE">
        <w:rPr>
          <w:b/>
          <w:color w:val="000000"/>
          <w:sz w:val="28"/>
        </w:rPr>
        <w:t>морфемика</w:t>
      </w:r>
      <w:proofErr w:type="spellEnd"/>
      <w:r w:rsidRPr="00BA16EE">
        <w:rPr>
          <w:b/>
          <w:color w:val="000000"/>
          <w:sz w:val="28"/>
        </w:rPr>
        <w:t>)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Основа слова.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Состав неизменяемых слов (ознакомление).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Морфология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Части речи самостоятельные и служебные.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Имя существительное. Склонение имён существительных (кроме существительных на -</w:t>
      </w:r>
      <w:proofErr w:type="spellStart"/>
      <w:r w:rsidRPr="00BA16EE">
        <w:rPr>
          <w:color w:val="000000"/>
          <w:sz w:val="28"/>
        </w:rPr>
        <w:t>мя</w:t>
      </w:r>
      <w:proofErr w:type="spellEnd"/>
      <w:r w:rsidRPr="00BA16EE">
        <w:rPr>
          <w:color w:val="000000"/>
          <w:sz w:val="28"/>
        </w:rPr>
        <w:t>, -</w:t>
      </w:r>
      <w:proofErr w:type="spellStart"/>
      <w:r w:rsidRPr="00BA16EE">
        <w:rPr>
          <w:color w:val="000000"/>
          <w:sz w:val="28"/>
        </w:rPr>
        <w:t>ий</w:t>
      </w:r>
      <w:proofErr w:type="spellEnd"/>
      <w:r w:rsidRPr="00BA16EE">
        <w:rPr>
          <w:color w:val="000000"/>
          <w:sz w:val="28"/>
        </w:rPr>
        <w:t>, -</w:t>
      </w:r>
      <w:proofErr w:type="spellStart"/>
      <w:r w:rsidRPr="00BA16EE">
        <w:rPr>
          <w:color w:val="000000"/>
          <w:sz w:val="28"/>
        </w:rPr>
        <w:t>ие</w:t>
      </w:r>
      <w:proofErr w:type="spellEnd"/>
      <w:r w:rsidRPr="00BA16EE">
        <w:rPr>
          <w:color w:val="000000"/>
          <w:sz w:val="28"/>
        </w:rPr>
        <w:t>, -</w:t>
      </w:r>
      <w:proofErr w:type="spellStart"/>
      <w:r w:rsidRPr="00BA16EE">
        <w:rPr>
          <w:color w:val="000000"/>
          <w:sz w:val="28"/>
        </w:rPr>
        <w:t>ия</w:t>
      </w:r>
      <w:proofErr w:type="spellEnd"/>
      <w:r w:rsidRPr="00BA16EE">
        <w:rPr>
          <w:color w:val="000000"/>
          <w:sz w:val="28"/>
        </w:rPr>
        <w:t>; на -</w:t>
      </w:r>
      <w:proofErr w:type="spellStart"/>
      <w:r w:rsidRPr="00BA16EE">
        <w:rPr>
          <w:color w:val="000000"/>
          <w:sz w:val="28"/>
        </w:rPr>
        <w:t>ья</w:t>
      </w:r>
      <w:proofErr w:type="spellEnd"/>
      <w:r w:rsidRPr="00BA16EE">
        <w:rPr>
          <w:color w:val="000000"/>
          <w:sz w:val="28"/>
        </w:rPr>
        <w:t xml:space="preserve"> типа гостья, на </w:t>
      </w:r>
      <w:proofErr w:type="spellStart"/>
      <w:r w:rsidRPr="00BA16EE">
        <w:rPr>
          <w:color w:val="000000"/>
          <w:sz w:val="28"/>
        </w:rPr>
        <w:t>ье</w:t>
      </w:r>
      <w:proofErr w:type="spellEnd"/>
      <w:r w:rsidRPr="00BA16EE">
        <w:rPr>
          <w:color w:val="000000"/>
          <w:sz w:val="28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BA16EE">
        <w:rPr>
          <w:color w:val="000000"/>
          <w:sz w:val="28"/>
        </w:rPr>
        <w:t>ов</w:t>
      </w:r>
      <w:proofErr w:type="spellEnd"/>
      <w:r w:rsidRPr="00BA16EE">
        <w:rPr>
          <w:color w:val="000000"/>
          <w:sz w:val="28"/>
        </w:rPr>
        <w:t>, -ин, -</w:t>
      </w:r>
      <w:proofErr w:type="spellStart"/>
      <w:r w:rsidRPr="00BA16EE">
        <w:rPr>
          <w:color w:val="000000"/>
          <w:sz w:val="28"/>
        </w:rPr>
        <w:t>ий</w:t>
      </w:r>
      <w:proofErr w:type="spellEnd"/>
      <w:r w:rsidRPr="00BA16EE">
        <w:rPr>
          <w:color w:val="000000"/>
          <w:sz w:val="28"/>
        </w:rPr>
        <w:t>); имена существительные 1, 2, 3го склонения (повторение изученного). Несклоняемые имена существительные (ознакомление).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 xml:space="preserve">Имя прилагательное. Зависимость формы имени прилагательного от формы имени существительного (повторение). Склонение имён </w:t>
      </w:r>
      <w:r w:rsidRPr="00BA16EE">
        <w:rPr>
          <w:color w:val="000000"/>
          <w:sz w:val="28"/>
        </w:rPr>
        <w:lastRenderedPageBreak/>
        <w:t>прилагательных во множественном числе.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color w:val="000000"/>
          <w:sz w:val="28"/>
        </w:rPr>
        <w:t>I</w:t>
      </w:r>
      <w:r w:rsidRPr="00BA16EE">
        <w:rPr>
          <w:color w:val="000000"/>
          <w:sz w:val="28"/>
        </w:rPr>
        <w:t xml:space="preserve"> и </w:t>
      </w:r>
      <w:r>
        <w:rPr>
          <w:color w:val="000000"/>
          <w:sz w:val="28"/>
        </w:rPr>
        <w:t>II</w:t>
      </w:r>
      <w:r w:rsidRPr="00BA16EE">
        <w:rPr>
          <w:color w:val="000000"/>
          <w:sz w:val="28"/>
        </w:rPr>
        <w:t xml:space="preserve"> спряжения глаголов.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Наречие (общее представление). Значение, вопросы, употребление в речи.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Предлог. Отличие предлогов от приставок (повторение).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Союз; союзы и, а, но в простых и сложных предложениях.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Частица не, её значение (повторение).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Синтаксис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Орфография и пунктуация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Правила правописания и их применение: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безударные падежные окончания имён существительных (кроме существительных на -</w:t>
      </w:r>
      <w:proofErr w:type="spellStart"/>
      <w:r w:rsidRPr="00BA16EE">
        <w:rPr>
          <w:color w:val="000000"/>
          <w:sz w:val="28"/>
        </w:rPr>
        <w:t>мя</w:t>
      </w:r>
      <w:proofErr w:type="spellEnd"/>
      <w:r w:rsidRPr="00BA16EE">
        <w:rPr>
          <w:color w:val="000000"/>
          <w:sz w:val="28"/>
        </w:rPr>
        <w:t>, -</w:t>
      </w:r>
      <w:proofErr w:type="spellStart"/>
      <w:r w:rsidRPr="00BA16EE">
        <w:rPr>
          <w:color w:val="000000"/>
          <w:sz w:val="28"/>
        </w:rPr>
        <w:t>ий</w:t>
      </w:r>
      <w:proofErr w:type="spellEnd"/>
      <w:r w:rsidRPr="00BA16EE">
        <w:rPr>
          <w:color w:val="000000"/>
          <w:sz w:val="28"/>
        </w:rPr>
        <w:t>, -</w:t>
      </w:r>
      <w:proofErr w:type="spellStart"/>
      <w:r w:rsidRPr="00BA16EE">
        <w:rPr>
          <w:color w:val="000000"/>
          <w:sz w:val="28"/>
        </w:rPr>
        <w:t>ие</w:t>
      </w:r>
      <w:proofErr w:type="spellEnd"/>
      <w:r w:rsidRPr="00BA16EE">
        <w:rPr>
          <w:color w:val="000000"/>
          <w:sz w:val="28"/>
        </w:rPr>
        <w:t>, -</w:t>
      </w:r>
      <w:proofErr w:type="spellStart"/>
      <w:r w:rsidRPr="00BA16EE">
        <w:rPr>
          <w:color w:val="000000"/>
          <w:sz w:val="28"/>
        </w:rPr>
        <w:t>ия</w:t>
      </w:r>
      <w:proofErr w:type="spellEnd"/>
      <w:r w:rsidRPr="00BA16EE">
        <w:rPr>
          <w:color w:val="000000"/>
          <w:sz w:val="28"/>
        </w:rPr>
        <w:t>, на -</w:t>
      </w:r>
      <w:proofErr w:type="spellStart"/>
      <w:r w:rsidRPr="00BA16EE">
        <w:rPr>
          <w:color w:val="000000"/>
          <w:sz w:val="28"/>
        </w:rPr>
        <w:t>ья</w:t>
      </w:r>
      <w:proofErr w:type="spellEnd"/>
      <w:r w:rsidRPr="00BA16EE">
        <w:rPr>
          <w:color w:val="000000"/>
          <w:sz w:val="28"/>
        </w:rPr>
        <w:t xml:space="preserve"> типа гостья, на </w:t>
      </w:r>
      <w:proofErr w:type="spellStart"/>
      <w:r w:rsidRPr="00BA16EE">
        <w:rPr>
          <w:color w:val="000000"/>
          <w:sz w:val="28"/>
        </w:rPr>
        <w:t>ье</w:t>
      </w:r>
      <w:proofErr w:type="spellEnd"/>
      <w:r w:rsidRPr="00BA16EE">
        <w:rPr>
          <w:color w:val="000000"/>
          <w:sz w:val="28"/>
        </w:rPr>
        <w:t xml:space="preserve"> типа ожерелье во множественном числе, а также кроме собственных имён существительных </w:t>
      </w:r>
      <w:r w:rsidRPr="00BA16EE">
        <w:rPr>
          <w:color w:val="000000"/>
          <w:sz w:val="28"/>
        </w:rPr>
        <w:lastRenderedPageBreak/>
        <w:t>на -</w:t>
      </w:r>
      <w:proofErr w:type="spellStart"/>
      <w:r w:rsidRPr="00BA16EE">
        <w:rPr>
          <w:color w:val="000000"/>
          <w:sz w:val="28"/>
        </w:rPr>
        <w:t>ов</w:t>
      </w:r>
      <w:proofErr w:type="spellEnd"/>
      <w:r w:rsidRPr="00BA16EE">
        <w:rPr>
          <w:color w:val="000000"/>
          <w:sz w:val="28"/>
        </w:rPr>
        <w:t>, -ин, -</w:t>
      </w:r>
      <w:proofErr w:type="spellStart"/>
      <w:r w:rsidRPr="00BA16EE">
        <w:rPr>
          <w:color w:val="000000"/>
          <w:sz w:val="28"/>
        </w:rPr>
        <w:t>ий</w:t>
      </w:r>
      <w:proofErr w:type="spellEnd"/>
      <w:r w:rsidRPr="00BA16EE">
        <w:rPr>
          <w:color w:val="000000"/>
          <w:sz w:val="28"/>
        </w:rPr>
        <w:t>);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безударные падежные окончания имён прилагательных;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мягкий знак после шипящих на конце глаголов в форме 2го лица единственного числа;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наличие или отсутствие мягкого знака в глаголах на -</w:t>
      </w:r>
      <w:proofErr w:type="spellStart"/>
      <w:r w:rsidRPr="00BA16EE">
        <w:rPr>
          <w:color w:val="000000"/>
          <w:sz w:val="28"/>
        </w:rPr>
        <w:t>ться</w:t>
      </w:r>
      <w:proofErr w:type="spellEnd"/>
      <w:r w:rsidRPr="00BA16EE">
        <w:rPr>
          <w:color w:val="000000"/>
          <w:sz w:val="28"/>
        </w:rPr>
        <w:t xml:space="preserve"> и -</w:t>
      </w:r>
      <w:proofErr w:type="spellStart"/>
      <w:r w:rsidRPr="00BA16EE">
        <w:rPr>
          <w:color w:val="000000"/>
          <w:sz w:val="28"/>
        </w:rPr>
        <w:t>тся</w:t>
      </w:r>
      <w:proofErr w:type="spellEnd"/>
      <w:r w:rsidRPr="00BA16EE">
        <w:rPr>
          <w:color w:val="000000"/>
          <w:sz w:val="28"/>
        </w:rPr>
        <w:t>;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безударные личные окончания глаголов;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Развитие речи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Сочинение как вид письменной работы.</w:t>
      </w:r>
    </w:p>
    <w:p w:rsidR="004B794B" w:rsidRPr="00BA16EE" w:rsidRDefault="004B794B" w:rsidP="004B794B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4B794B" w:rsidRPr="00BA16EE" w:rsidRDefault="004B794B" w:rsidP="004B794B">
      <w:pPr>
        <w:spacing w:line="264" w:lineRule="auto"/>
        <w:ind w:left="120"/>
        <w:jc w:val="both"/>
      </w:pPr>
      <w:r w:rsidRPr="00BA16EE">
        <w:rPr>
          <w:color w:val="000000"/>
          <w:sz w:val="28"/>
        </w:rPr>
        <w:t>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4B794B" w:rsidRPr="00BA16EE" w:rsidRDefault="004B794B" w:rsidP="004B794B">
      <w:pPr>
        <w:spacing w:line="264" w:lineRule="auto"/>
        <w:ind w:left="120"/>
        <w:jc w:val="both"/>
      </w:pPr>
      <w:r w:rsidRPr="00BA16EE">
        <w:rPr>
          <w:color w:val="000000"/>
          <w:sz w:val="28"/>
        </w:rPr>
        <w:t>Раздел «Графика» изучается параллельно с разделом «Чтение», поэтому на этот раздел отдельные часы не предусмотрены</w:t>
      </w:r>
    </w:p>
    <w:p w:rsidR="004B794B" w:rsidRPr="00BA16EE" w:rsidRDefault="004B794B" w:rsidP="004B794B">
      <w:pPr>
        <w:spacing w:line="264" w:lineRule="auto"/>
        <w:ind w:left="120"/>
        <w:jc w:val="both"/>
      </w:pPr>
      <w:r w:rsidRPr="00BA16EE">
        <w:rPr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 w:rsidR="004B794B" w:rsidRDefault="004B794B" w:rsidP="004B794B">
      <w:pPr>
        <w:spacing w:line="264" w:lineRule="auto"/>
        <w:ind w:left="120"/>
        <w:jc w:val="both"/>
        <w:sectPr w:rsidR="004B794B" w:rsidSect="004B794B">
          <w:pgSz w:w="11910" w:h="16390"/>
          <w:pgMar w:top="1134" w:right="850" w:bottom="1134" w:left="1701" w:header="720" w:footer="720" w:gutter="0"/>
          <w:cols w:space="720"/>
          <w:docGrid w:linePitch="299"/>
        </w:sectPr>
      </w:pPr>
      <w:r w:rsidRPr="00BA16EE">
        <w:rPr>
          <w:color w:val="000000"/>
          <w:sz w:val="28"/>
        </w:rPr>
        <w:t>Программное содержание раздела «Орфоэпия» изучается во всех разделах курса, поэтому на этот раздел отдельные часы не предусмотрен</w:t>
      </w:r>
      <w:r>
        <w:rPr>
          <w:color w:val="000000"/>
          <w:sz w:val="28"/>
        </w:rPr>
        <w:t>.</w:t>
      </w:r>
    </w:p>
    <w:p w:rsidR="002318EC" w:rsidRDefault="002318EC">
      <w:pPr>
        <w:pStyle w:val="a3"/>
        <w:jc w:val="left"/>
        <w:rPr>
          <w:sz w:val="30"/>
        </w:rPr>
      </w:pPr>
    </w:p>
    <w:p w:rsidR="002318EC" w:rsidRDefault="004B794B">
      <w:pPr>
        <w:pStyle w:val="1"/>
        <w:spacing w:before="228" w:line="276" w:lineRule="auto"/>
        <w:ind w:left="925" w:right="1094" w:firstLine="141"/>
      </w:pPr>
      <w:r>
        <w:t>ПЛАНИРУЕМЫЕ РЕЗУЛЬТАТЫ ОСВОЕНИЯ 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 «РУССКИЙ</w:t>
      </w:r>
      <w:r>
        <w:rPr>
          <w:spacing w:val="-1"/>
        </w:rPr>
        <w:t xml:space="preserve"> </w:t>
      </w:r>
      <w:r>
        <w:t>ЯЗЫК» НА УРОВНЕ</w:t>
      </w:r>
    </w:p>
    <w:p w:rsidR="002318EC" w:rsidRDefault="004B794B">
      <w:pPr>
        <w:spacing w:before="1" w:line="424" w:lineRule="auto"/>
        <w:ind w:left="3052" w:right="2683" w:hanging="1100"/>
        <w:rPr>
          <w:b/>
          <w:sz w:val="28"/>
        </w:rPr>
      </w:pPr>
      <w:r>
        <w:rPr>
          <w:b/>
          <w:sz w:val="28"/>
        </w:rPr>
        <w:t>НАЧАЛЬНОГО ОБЩЕГО ОБРАЗОВАНИЯ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2318EC" w:rsidRDefault="004B794B">
      <w:pPr>
        <w:pStyle w:val="a3"/>
        <w:spacing w:line="360" w:lineRule="auto"/>
        <w:ind w:left="102" w:right="847" w:firstLine="707"/>
      </w:pPr>
      <w:r>
        <w:t>В результате изучения предмета «Русский язык»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результаты.</w:t>
      </w:r>
    </w:p>
    <w:p w:rsidR="002318EC" w:rsidRDefault="004B794B">
      <w:pPr>
        <w:pStyle w:val="1"/>
        <w:spacing w:line="321" w:lineRule="exact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2318EC" w:rsidRDefault="004B794B">
      <w:pPr>
        <w:pStyle w:val="a3"/>
        <w:spacing w:before="163" w:line="360" w:lineRule="auto"/>
        <w:ind w:left="102" w:right="851" w:firstLine="707"/>
      </w:pPr>
      <w:r>
        <w:t>становление ценностного отношения к своей Родине, в том числе 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отражающего</w:t>
      </w:r>
      <w:r>
        <w:rPr>
          <w:spacing w:val="-3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 культуру</w:t>
      </w:r>
      <w:r>
        <w:rPr>
          <w:spacing w:val="-1"/>
        </w:rPr>
        <w:t xml:space="preserve"> </w:t>
      </w:r>
      <w:r>
        <w:t>страны;</w:t>
      </w:r>
    </w:p>
    <w:p w:rsidR="002318EC" w:rsidRDefault="004B794B">
      <w:pPr>
        <w:pStyle w:val="a3"/>
        <w:tabs>
          <w:tab w:val="left" w:pos="2378"/>
          <w:tab w:val="left" w:pos="3402"/>
          <w:tab w:val="left" w:pos="5674"/>
          <w:tab w:val="left" w:pos="6180"/>
          <w:tab w:val="left" w:pos="7911"/>
        </w:tabs>
        <w:spacing w:line="360" w:lineRule="auto"/>
        <w:ind w:left="102" w:right="846" w:firstLine="707"/>
        <w:jc w:val="right"/>
      </w:pPr>
      <w:r>
        <w:t>осознание</w:t>
      </w:r>
      <w:r>
        <w:tab/>
        <w:t>своей</w:t>
      </w:r>
      <w:r>
        <w:tab/>
        <w:t>этнокультурной</w:t>
      </w:r>
      <w:r>
        <w:tab/>
        <w:t>и</w:t>
      </w:r>
      <w:r>
        <w:tab/>
        <w:t>российской</w:t>
      </w:r>
      <w:r>
        <w:tab/>
        <w:t>гражданской</w:t>
      </w:r>
      <w:r>
        <w:rPr>
          <w:spacing w:val="-67"/>
        </w:rPr>
        <w:t xml:space="preserve"> </w:t>
      </w:r>
      <w:r>
        <w:t>идентичности,</w:t>
      </w:r>
      <w:r>
        <w:rPr>
          <w:spacing w:val="35"/>
        </w:rPr>
        <w:t xml:space="preserve"> </w:t>
      </w:r>
      <w:r>
        <w:t>понимание</w:t>
      </w:r>
      <w:r>
        <w:rPr>
          <w:spacing w:val="37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государственного</w:t>
      </w:r>
      <w:r>
        <w:rPr>
          <w:spacing w:val="36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 Федерации и языка межнационального общения народов России;</w:t>
      </w:r>
      <w:r>
        <w:rPr>
          <w:spacing w:val="1"/>
        </w:rPr>
        <w:t xml:space="preserve"> </w:t>
      </w:r>
      <w:r>
        <w:t>осознание</w:t>
      </w:r>
      <w:r>
        <w:rPr>
          <w:spacing w:val="13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сопричастности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прошлому,</w:t>
      </w:r>
      <w:r>
        <w:rPr>
          <w:spacing w:val="13"/>
        </w:rPr>
        <w:t xml:space="preserve"> </w:t>
      </w:r>
      <w:r>
        <w:t>настоящему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будущему</w:t>
      </w:r>
    </w:p>
    <w:p w:rsidR="002318EC" w:rsidRDefault="004B794B">
      <w:pPr>
        <w:pStyle w:val="a3"/>
        <w:spacing w:line="360" w:lineRule="auto"/>
        <w:ind w:left="102" w:right="854"/>
      </w:pPr>
      <w:r>
        <w:t>своей страны и родного края, в том числе через обсуждение ситуаций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 на уроках</w:t>
      </w:r>
      <w:r>
        <w:rPr>
          <w:spacing w:val="-2"/>
        </w:rPr>
        <w:t xml:space="preserve"> </w:t>
      </w:r>
      <w:r>
        <w:t>русского языка;</w:t>
      </w:r>
    </w:p>
    <w:p w:rsidR="002318EC" w:rsidRDefault="004B794B">
      <w:pPr>
        <w:pStyle w:val="a3"/>
        <w:spacing w:line="360" w:lineRule="auto"/>
        <w:ind w:left="102" w:right="845" w:firstLine="707"/>
      </w:pPr>
      <w:r>
        <w:t>проявление уважения к своему и другим народам, формируемое в том</w:t>
      </w:r>
      <w:r>
        <w:rPr>
          <w:spacing w:val="1"/>
        </w:rPr>
        <w:t xml:space="preserve"> </w:t>
      </w:r>
      <w:r>
        <w:t>числе на основе примеров из текстов, с которыми идёт работа на уроках</w:t>
      </w:r>
      <w:r>
        <w:rPr>
          <w:spacing w:val="1"/>
        </w:rPr>
        <w:t xml:space="preserve"> </w:t>
      </w:r>
      <w:r>
        <w:t>русского языка;</w:t>
      </w:r>
    </w:p>
    <w:p w:rsidR="002318EC" w:rsidRDefault="004B794B">
      <w:pPr>
        <w:pStyle w:val="a3"/>
        <w:spacing w:line="360" w:lineRule="auto"/>
        <w:ind w:left="102" w:right="847" w:firstLine="70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нравственно­этических</w:t>
      </w:r>
      <w:proofErr w:type="spellEnd"/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 в том числе отражённых в текстах, с которыми идёт 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2318EC" w:rsidRDefault="004B794B">
      <w:pPr>
        <w:pStyle w:val="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2318EC" w:rsidRDefault="002318EC">
      <w:pPr>
        <w:jc w:val="both"/>
        <w:sectPr w:rsidR="002318EC">
          <w:pgSz w:w="11910" w:h="16390"/>
          <w:pgMar w:top="1060" w:right="0" w:bottom="280" w:left="1600" w:header="720" w:footer="720" w:gutter="0"/>
          <w:cols w:space="720"/>
        </w:sectPr>
      </w:pPr>
    </w:p>
    <w:p w:rsidR="002318EC" w:rsidRDefault="004B794B">
      <w:pPr>
        <w:pStyle w:val="a3"/>
        <w:spacing w:before="70" w:line="362" w:lineRule="auto"/>
        <w:ind w:left="102" w:right="844" w:firstLine="707"/>
      </w:pPr>
      <w:r>
        <w:lastRenderedPageBreak/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:rsidR="002318EC" w:rsidRDefault="004B794B">
      <w:pPr>
        <w:pStyle w:val="a3"/>
        <w:spacing w:line="360" w:lineRule="auto"/>
        <w:ind w:left="102" w:right="852" w:firstLine="707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и читательский</w:t>
      </w:r>
      <w:r>
        <w:rPr>
          <w:spacing w:val="3"/>
        </w:rPr>
        <w:t xml:space="preserve"> </w:t>
      </w:r>
      <w:r>
        <w:t>опыт;</w:t>
      </w:r>
    </w:p>
    <w:p w:rsidR="002318EC" w:rsidRDefault="004B794B">
      <w:pPr>
        <w:pStyle w:val="a3"/>
        <w:spacing w:line="360" w:lineRule="auto"/>
        <w:ind w:left="102" w:right="851" w:firstLine="707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использованием адекватных языковых средств для выражения 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 чувств;</w:t>
      </w:r>
    </w:p>
    <w:p w:rsidR="002318EC" w:rsidRDefault="004B794B">
      <w:pPr>
        <w:pStyle w:val="a3"/>
        <w:spacing w:line="360" w:lineRule="auto"/>
        <w:ind w:left="102" w:right="846" w:firstLine="707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 вреда другим людям (в том числе связанного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языка).</w:t>
      </w:r>
    </w:p>
    <w:p w:rsidR="002318EC" w:rsidRDefault="004B794B">
      <w:pPr>
        <w:pStyle w:val="1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2318EC" w:rsidRDefault="004B794B">
      <w:pPr>
        <w:pStyle w:val="a3"/>
        <w:spacing w:before="157" w:line="360" w:lineRule="auto"/>
        <w:ind w:left="102" w:right="851" w:firstLine="707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разным</w:t>
      </w:r>
      <w:r>
        <w:rPr>
          <w:spacing w:val="18"/>
        </w:rPr>
        <w:t xml:space="preserve"> </w:t>
      </w:r>
      <w:r>
        <w:t>видам</w:t>
      </w:r>
      <w:r>
        <w:rPr>
          <w:spacing w:val="18"/>
        </w:rPr>
        <w:t xml:space="preserve"> </w:t>
      </w:r>
      <w:r>
        <w:t>искусства,</w:t>
      </w:r>
      <w:r>
        <w:rPr>
          <w:spacing w:val="17"/>
        </w:rPr>
        <w:t xml:space="preserve"> </w:t>
      </w:r>
      <w:r>
        <w:t>традициям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творчеству</w:t>
      </w:r>
      <w:r>
        <w:rPr>
          <w:spacing w:val="19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2318EC" w:rsidRDefault="004B794B">
      <w:pPr>
        <w:pStyle w:val="a3"/>
        <w:spacing w:before="1" w:line="360" w:lineRule="auto"/>
        <w:ind w:left="102" w:right="854" w:firstLine="707"/>
      </w:pPr>
      <w:r>
        <w:t>стремление к самовыражению в искусстве слова; осознание важности</w:t>
      </w:r>
      <w:r>
        <w:rPr>
          <w:spacing w:val="1"/>
        </w:rPr>
        <w:t xml:space="preserve"> </w:t>
      </w:r>
      <w:r>
        <w:t>русского языка как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самовыражения.</w:t>
      </w:r>
    </w:p>
    <w:p w:rsidR="002318EC" w:rsidRDefault="004B794B">
      <w:pPr>
        <w:pStyle w:val="1"/>
        <w:spacing w:line="360" w:lineRule="auto"/>
        <w:ind w:left="102" w:right="849" w:firstLine="707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2318EC" w:rsidRDefault="004B794B">
      <w:pPr>
        <w:pStyle w:val="a3"/>
        <w:spacing w:line="360" w:lineRule="auto"/>
        <w:ind w:left="102" w:right="843" w:firstLine="707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образования;</w:t>
      </w:r>
    </w:p>
    <w:p w:rsidR="002318EC" w:rsidRDefault="004B794B">
      <w:pPr>
        <w:pStyle w:val="a3"/>
        <w:spacing w:line="360" w:lineRule="auto"/>
        <w:ind w:left="102" w:right="851" w:firstLine="707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 в выборе приемлемых способов речевого самовыражения и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общения.</w:t>
      </w:r>
    </w:p>
    <w:p w:rsidR="002318EC" w:rsidRDefault="004B794B">
      <w:pPr>
        <w:pStyle w:val="1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2318EC" w:rsidRDefault="004B794B">
      <w:pPr>
        <w:pStyle w:val="a3"/>
        <w:spacing w:before="161" w:line="360" w:lineRule="auto"/>
        <w:ind w:left="102" w:right="851" w:firstLine="707"/>
      </w:pPr>
      <w:r>
        <w:t>осознание ценности труда в жизни человека и общества (в том числе</w:t>
      </w:r>
      <w:r>
        <w:rPr>
          <w:spacing w:val="1"/>
        </w:rPr>
        <w:t xml:space="preserve"> </w:t>
      </w:r>
      <w:r>
        <w:t>благодаря примерам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-67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 на</w:t>
      </w:r>
      <w:r>
        <w:rPr>
          <w:spacing w:val="-4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русского языка.</w:t>
      </w:r>
    </w:p>
    <w:p w:rsidR="002318EC" w:rsidRDefault="004B794B">
      <w:pPr>
        <w:pStyle w:val="1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2318EC" w:rsidRDefault="002318EC">
      <w:pPr>
        <w:jc w:val="both"/>
        <w:sectPr w:rsidR="002318EC">
          <w:pgSz w:w="11910" w:h="16390"/>
          <w:pgMar w:top="1060" w:right="0" w:bottom="280" w:left="1600" w:header="720" w:footer="720" w:gutter="0"/>
          <w:cols w:space="720"/>
        </w:sectPr>
      </w:pPr>
    </w:p>
    <w:p w:rsidR="002318EC" w:rsidRDefault="004B794B">
      <w:pPr>
        <w:pStyle w:val="a3"/>
        <w:spacing w:before="70" w:line="362" w:lineRule="auto"/>
        <w:ind w:left="102" w:right="851" w:firstLine="707"/>
      </w:pPr>
      <w:r>
        <w:lastRenderedPageBreak/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текстами;</w:t>
      </w:r>
    </w:p>
    <w:p w:rsidR="002318EC" w:rsidRDefault="004B794B">
      <w:pPr>
        <w:pStyle w:val="a3"/>
        <w:spacing w:line="317" w:lineRule="exact"/>
        <w:ind w:left="810"/>
      </w:pP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природе.</w:t>
      </w:r>
    </w:p>
    <w:p w:rsidR="002318EC" w:rsidRDefault="004B794B">
      <w:pPr>
        <w:pStyle w:val="1"/>
        <w:spacing w:before="161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2318EC" w:rsidRDefault="004B794B">
      <w:pPr>
        <w:pStyle w:val="a3"/>
        <w:spacing w:before="160" w:line="360" w:lineRule="auto"/>
        <w:ind w:left="102" w:right="847" w:firstLine="707"/>
      </w:pPr>
      <w:r>
        <w:t>первоначальные представления о научной картине мира (в том числе</w:t>
      </w:r>
      <w:r>
        <w:rPr>
          <w:spacing w:val="1"/>
        </w:rPr>
        <w:t xml:space="preserve"> </w:t>
      </w:r>
      <w:r>
        <w:t>первоначальные представления о системе языка как одной из 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 картины мира);</w:t>
      </w:r>
    </w:p>
    <w:p w:rsidR="002318EC" w:rsidRDefault="004B794B">
      <w:pPr>
        <w:pStyle w:val="a3"/>
        <w:spacing w:before="1" w:line="360" w:lineRule="auto"/>
        <w:ind w:left="102" w:right="849" w:firstLine="707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познании.</w:t>
      </w:r>
    </w:p>
    <w:p w:rsidR="002318EC" w:rsidRDefault="004B794B">
      <w:pPr>
        <w:pStyle w:val="1"/>
        <w:spacing w:before="202"/>
        <w:ind w:left="2303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2318EC" w:rsidRDefault="004B794B">
      <w:pPr>
        <w:pStyle w:val="a3"/>
        <w:spacing w:before="247" w:line="360" w:lineRule="auto"/>
        <w:ind w:left="102" w:right="853" w:firstLine="707"/>
      </w:pPr>
      <w:r>
        <w:t>В результате изучения предмета «Русский язык» на уровне начального</w:t>
      </w:r>
      <w:r>
        <w:rPr>
          <w:spacing w:val="1"/>
        </w:rPr>
        <w:t xml:space="preserve"> </w:t>
      </w:r>
      <w:r>
        <w:t>общего образования у обучающегося с ЗПР будут сформированы 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2318EC" w:rsidRDefault="004B794B">
      <w:pPr>
        <w:pStyle w:val="1"/>
        <w:spacing w:before="1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2318EC" w:rsidRDefault="004B794B">
      <w:pPr>
        <w:pStyle w:val="2"/>
        <w:spacing w:before="161"/>
        <w:jc w:val="both"/>
        <w:rPr>
          <w:i w:val="0"/>
        </w:rPr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</w:t>
      </w:r>
      <w:r>
        <w:rPr>
          <w:i w:val="0"/>
        </w:rPr>
        <w:t>:</w:t>
      </w:r>
    </w:p>
    <w:p w:rsidR="002318EC" w:rsidRDefault="004B794B">
      <w:pPr>
        <w:pStyle w:val="a3"/>
        <w:spacing w:before="160" w:line="360" w:lineRule="auto"/>
        <w:ind w:left="102" w:right="848" w:firstLine="707"/>
      </w:pPr>
      <w:r>
        <w:t>сравнивать различные языковые единицы (звуки, слова, 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</w:t>
      </w:r>
      <w:proofErr w:type="spellStart"/>
      <w:r>
        <w:t>частеречная</w:t>
      </w:r>
      <w:proofErr w:type="spellEnd"/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 языковых единиц;</w:t>
      </w:r>
    </w:p>
    <w:p w:rsidR="002318EC" w:rsidRDefault="004B794B">
      <w:pPr>
        <w:pStyle w:val="a3"/>
        <w:spacing w:line="360" w:lineRule="auto"/>
        <w:ind w:left="810" w:right="850"/>
      </w:pPr>
      <w:r>
        <w:t>объединять</w:t>
      </w:r>
      <w:r>
        <w:rPr>
          <w:spacing w:val="3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(языковые</w:t>
      </w:r>
      <w:r>
        <w:rPr>
          <w:spacing w:val="7"/>
        </w:rPr>
        <w:t xml:space="preserve"> </w:t>
      </w:r>
      <w:r>
        <w:t>единицы)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определённому</w:t>
      </w:r>
      <w:r>
        <w:rPr>
          <w:spacing w:val="8"/>
        </w:rPr>
        <w:t xml:space="preserve"> </w:t>
      </w:r>
      <w:r>
        <w:t>признаку;</w:t>
      </w:r>
      <w:r>
        <w:rPr>
          <w:spacing w:val="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учителя</w:t>
      </w:r>
      <w:r>
        <w:rPr>
          <w:spacing w:val="45"/>
        </w:rPr>
        <w:t xml:space="preserve"> </w:t>
      </w:r>
      <w:r>
        <w:t>определять</w:t>
      </w:r>
      <w:r>
        <w:rPr>
          <w:spacing w:val="41"/>
        </w:rPr>
        <w:t xml:space="preserve"> </w:t>
      </w:r>
      <w:r>
        <w:t>существенный</w:t>
      </w:r>
      <w:r>
        <w:rPr>
          <w:spacing w:val="43"/>
        </w:rPr>
        <w:t xml:space="preserve"> </w:t>
      </w:r>
      <w:r>
        <w:t>признак</w:t>
      </w:r>
      <w:r>
        <w:rPr>
          <w:spacing w:val="45"/>
        </w:rPr>
        <w:t xml:space="preserve"> </w:t>
      </w:r>
      <w:r>
        <w:t>для</w:t>
      </w:r>
    </w:p>
    <w:p w:rsidR="002318EC" w:rsidRDefault="004B794B">
      <w:pPr>
        <w:pStyle w:val="a3"/>
        <w:spacing w:before="2" w:line="360" w:lineRule="auto"/>
        <w:ind w:left="102" w:right="850"/>
      </w:pP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текстов); классифицировать</w:t>
      </w:r>
      <w:r>
        <w:rPr>
          <w:spacing w:val="-2"/>
        </w:rPr>
        <w:t xml:space="preserve"> </w:t>
      </w:r>
      <w:r>
        <w:t>языковые единицы;</w:t>
      </w:r>
    </w:p>
    <w:p w:rsidR="002318EC" w:rsidRDefault="004B794B">
      <w:pPr>
        <w:pStyle w:val="a3"/>
        <w:spacing w:line="360" w:lineRule="auto"/>
        <w:ind w:left="102" w:right="848" w:firstLine="707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алгоритм</w:t>
      </w:r>
      <w:r>
        <w:rPr>
          <w:spacing w:val="23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работе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языковыми</w:t>
      </w:r>
      <w:r>
        <w:rPr>
          <w:spacing w:val="24"/>
        </w:rPr>
        <w:t xml:space="preserve"> </w:t>
      </w:r>
      <w:r>
        <w:t>единицами,</w:t>
      </w:r>
      <w:r>
        <w:rPr>
          <w:spacing w:val="25"/>
        </w:rPr>
        <w:t xml:space="preserve"> </w:t>
      </w:r>
      <w:r>
        <w:t>самостоятельно</w:t>
      </w:r>
    </w:p>
    <w:p w:rsidR="002318EC" w:rsidRDefault="002318EC">
      <w:pPr>
        <w:spacing w:line="360" w:lineRule="auto"/>
        <w:sectPr w:rsidR="002318EC">
          <w:pgSz w:w="11910" w:h="16390"/>
          <w:pgMar w:top="1060" w:right="0" w:bottom="280" w:left="1600" w:header="720" w:footer="720" w:gutter="0"/>
          <w:cols w:space="720"/>
        </w:sectPr>
      </w:pPr>
    </w:p>
    <w:p w:rsidR="002318EC" w:rsidRDefault="004B794B">
      <w:pPr>
        <w:pStyle w:val="a3"/>
        <w:spacing w:before="70" w:line="362" w:lineRule="auto"/>
        <w:ind w:left="102" w:right="852"/>
      </w:pPr>
      <w:r>
        <w:lastRenderedPageBreak/>
        <w:t>следовать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2318EC" w:rsidRDefault="004B794B">
      <w:pPr>
        <w:pStyle w:val="a3"/>
        <w:spacing w:line="360" w:lineRule="auto"/>
        <w:ind w:left="102" w:right="842" w:firstLine="707"/>
      </w:pPr>
      <w:r>
        <w:t>использовать элементарные знаково-символические средства 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2318EC" w:rsidRDefault="004B794B">
      <w:pPr>
        <w:pStyle w:val="a3"/>
        <w:spacing w:line="360" w:lineRule="auto"/>
        <w:ind w:left="102" w:right="846" w:firstLine="707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практической задачи на основе предложенного алгоритма, 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на дополнительную</w:t>
      </w:r>
      <w:r>
        <w:rPr>
          <w:spacing w:val="-1"/>
        </w:rPr>
        <w:t xml:space="preserve"> </w:t>
      </w:r>
      <w:r>
        <w:t>информацию;</w:t>
      </w:r>
    </w:p>
    <w:p w:rsidR="002318EC" w:rsidRDefault="004B794B">
      <w:pPr>
        <w:pStyle w:val="a3"/>
        <w:spacing w:line="360" w:lineRule="auto"/>
        <w:ind w:left="102" w:right="851" w:firstLine="707"/>
      </w:pPr>
      <w:r>
        <w:t xml:space="preserve">устанавливать </w:t>
      </w:r>
      <w:proofErr w:type="spellStart"/>
      <w:r>
        <w:t>причинно­следственные</w:t>
      </w:r>
      <w:proofErr w:type="spellEnd"/>
      <w:r>
        <w:t xml:space="preserve"> связи в ситуациях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 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2318EC" w:rsidRDefault="004B794B">
      <w:pPr>
        <w:pStyle w:val="2"/>
        <w:jc w:val="both"/>
        <w:rPr>
          <w:i w:val="0"/>
        </w:rPr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i w:val="0"/>
        </w:rPr>
        <w:t>:</w:t>
      </w:r>
    </w:p>
    <w:p w:rsidR="002318EC" w:rsidRDefault="004B794B">
      <w:pPr>
        <w:pStyle w:val="a3"/>
        <w:spacing w:before="157" w:line="360" w:lineRule="auto"/>
        <w:ind w:left="102" w:right="854" w:firstLine="70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речевой ситуации;</w:t>
      </w:r>
    </w:p>
    <w:p w:rsidR="002318EC" w:rsidRDefault="004B794B">
      <w:pPr>
        <w:pStyle w:val="a3"/>
        <w:spacing w:line="360" w:lineRule="auto"/>
        <w:ind w:left="102" w:right="853" w:firstLine="70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2318EC" w:rsidRDefault="004B794B">
      <w:pPr>
        <w:pStyle w:val="a3"/>
        <w:spacing w:line="360" w:lineRule="auto"/>
        <w:ind w:left="102" w:right="850" w:firstLine="707"/>
      </w:pPr>
      <w:r>
        <w:t>после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proofErr w:type="spellStart"/>
      <w:r>
        <w:t>мини­исследование</w:t>
      </w:r>
      <w:proofErr w:type="spellEnd"/>
      <w:r>
        <w:t>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контролем</w:t>
      </w:r>
      <w:r>
        <w:rPr>
          <w:spacing w:val="-4"/>
        </w:rPr>
        <w:t xml:space="preserve"> </w:t>
      </w:r>
      <w:r>
        <w:t>педагога;</w:t>
      </w:r>
    </w:p>
    <w:p w:rsidR="002318EC" w:rsidRDefault="004B794B">
      <w:pPr>
        <w:pStyle w:val="a3"/>
        <w:spacing w:before="1" w:line="360" w:lineRule="auto"/>
        <w:ind w:left="102" w:right="846" w:firstLine="707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материала;</w:t>
      </w:r>
    </w:p>
    <w:p w:rsidR="002318EC" w:rsidRDefault="004B794B">
      <w:pPr>
        <w:pStyle w:val="a3"/>
        <w:spacing w:line="360" w:lineRule="auto"/>
        <w:ind w:left="102" w:right="854" w:firstLine="707"/>
      </w:pPr>
      <w:r>
        <w:t>прогнозировать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-67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318EC" w:rsidRDefault="004B794B">
      <w:pPr>
        <w:pStyle w:val="2"/>
        <w:spacing w:line="321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2318EC" w:rsidRDefault="004B794B">
      <w:pPr>
        <w:pStyle w:val="a3"/>
        <w:spacing w:before="161" w:line="362" w:lineRule="auto"/>
        <w:ind w:left="102" w:right="851" w:firstLine="707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уточнения;</w:t>
      </w:r>
    </w:p>
    <w:p w:rsidR="002318EC" w:rsidRDefault="004B794B">
      <w:pPr>
        <w:pStyle w:val="a3"/>
        <w:spacing w:line="360" w:lineRule="auto"/>
        <w:ind w:left="102" w:right="852" w:firstLine="707"/>
      </w:pPr>
      <w:r>
        <w:t>согласно заданному алгоритму находить представленную в явном 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 в</w:t>
      </w:r>
      <w:r>
        <w:rPr>
          <w:spacing w:val="-2"/>
        </w:rPr>
        <w:t xml:space="preserve"> </w:t>
      </w:r>
      <w:r>
        <w:t>слова­</w:t>
      </w:r>
      <w:r>
        <w:rPr>
          <w:spacing w:val="-5"/>
        </w:rPr>
        <w:t xml:space="preserve"> </w:t>
      </w:r>
      <w:r>
        <w:t>рях,</w:t>
      </w:r>
      <w:r>
        <w:rPr>
          <w:spacing w:val="-2"/>
        </w:rPr>
        <w:t xml:space="preserve"> </w:t>
      </w:r>
      <w:r>
        <w:t>справочниках;</w:t>
      </w:r>
    </w:p>
    <w:p w:rsidR="002318EC" w:rsidRDefault="002318EC">
      <w:pPr>
        <w:spacing w:line="360" w:lineRule="auto"/>
        <w:sectPr w:rsidR="002318EC">
          <w:pgSz w:w="11910" w:h="16390"/>
          <w:pgMar w:top="1060" w:right="0" w:bottom="280" w:left="1600" w:header="720" w:footer="720" w:gutter="0"/>
          <w:cols w:space="720"/>
        </w:sectPr>
      </w:pPr>
    </w:p>
    <w:p w:rsidR="002318EC" w:rsidRDefault="004B794B">
      <w:pPr>
        <w:pStyle w:val="a3"/>
        <w:spacing w:before="70" w:line="360" w:lineRule="auto"/>
        <w:ind w:left="102" w:right="850" w:firstLine="707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2"/>
        </w:rPr>
        <w:t xml:space="preserve"> </w:t>
      </w:r>
      <w:r>
        <w:t>учебнику);</w:t>
      </w:r>
    </w:p>
    <w:p w:rsidR="002318EC" w:rsidRDefault="004B794B">
      <w:pPr>
        <w:pStyle w:val="a3"/>
        <w:spacing w:before="1" w:line="360" w:lineRule="auto"/>
        <w:ind w:left="102" w:right="842" w:firstLine="70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«Интернете»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 слова, о значении слова, о происхождении слова, о синонимах</w:t>
      </w:r>
      <w:r>
        <w:rPr>
          <w:spacing w:val="-67"/>
        </w:rPr>
        <w:t xml:space="preserve"> </w:t>
      </w:r>
      <w:r>
        <w:t>слова);</w:t>
      </w:r>
    </w:p>
    <w:p w:rsidR="002318EC" w:rsidRDefault="004B794B">
      <w:pPr>
        <w:pStyle w:val="a3"/>
        <w:spacing w:before="2" w:line="360" w:lineRule="auto"/>
        <w:ind w:left="102" w:right="849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-3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318EC" w:rsidRDefault="004B794B">
      <w:pPr>
        <w:pStyle w:val="a3"/>
        <w:spacing w:line="360" w:lineRule="auto"/>
        <w:ind w:left="102" w:right="849" w:firstLine="707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лингвистической информации.</w:t>
      </w:r>
    </w:p>
    <w:p w:rsidR="002318EC" w:rsidRDefault="004B794B">
      <w:pPr>
        <w:pStyle w:val="1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2318EC" w:rsidRDefault="004B794B">
      <w:pPr>
        <w:pStyle w:val="a3"/>
        <w:spacing w:before="160" w:line="360" w:lineRule="auto"/>
        <w:ind w:left="102" w:right="851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2318EC" w:rsidRDefault="004B794B">
      <w:pPr>
        <w:pStyle w:val="2"/>
        <w:spacing w:before="2"/>
      </w:pPr>
      <w:r>
        <w:t>Общение:</w:t>
      </w:r>
    </w:p>
    <w:p w:rsidR="002318EC" w:rsidRDefault="004B794B">
      <w:pPr>
        <w:pStyle w:val="a3"/>
        <w:tabs>
          <w:tab w:val="left" w:pos="2757"/>
          <w:tab w:val="left" w:pos="3164"/>
          <w:tab w:val="left" w:pos="5280"/>
          <w:tab w:val="left" w:pos="6760"/>
          <w:tab w:val="left" w:pos="8170"/>
          <w:tab w:val="left" w:pos="9319"/>
        </w:tabs>
        <w:spacing w:before="160" w:line="360" w:lineRule="auto"/>
        <w:ind w:left="102" w:right="852" w:firstLine="707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2318EC" w:rsidRDefault="004B794B">
      <w:pPr>
        <w:pStyle w:val="a3"/>
        <w:spacing w:line="362" w:lineRule="auto"/>
        <w:ind w:left="102" w:firstLine="707"/>
        <w:jc w:val="left"/>
      </w:pPr>
      <w:r>
        <w:t>проявлять</w:t>
      </w:r>
      <w:r>
        <w:rPr>
          <w:spacing w:val="10"/>
        </w:rPr>
        <w:t xml:space="preserve"> </w:t>
      </w:r>
      <w:r>
        <w:t>уважительное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собеседнику,</w:t>
      </w:r>
      <w:r>
        <w:rPr>
          <w:spacing w:val="12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2318EC" w:rsidRDefault="004B794B">
      <w:pPr>
        <w:pStyle w:val="a3"/>
        <w:spacing w:line="360" w:lineRule="auto"/>
        <w:ind w:left="810" w:right="2035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2318EC" w:rsidRDefault="004B794B">
      <w:pPr>
        <w:pStyle w:val="a3"/>
        <w:tabs>
          <w:tab w:val="left" w:pos="2179"/>
          <w:tab w:val="left" w:pos="3249"/>
          <w:tab w:val="left" w:pos="3620"/>
          <w:tab w:val="left" w:pos="5308"/>
          <w:tab w:val="left" w:pos="6347"/>
          <w:tab w:val="left" w:pos="7843"/>
        </w:tabs>
        <w:spacing w:line="362" w:lineRule="auto"/>
        <w:ind w:left="810" w:right="854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2318EC" w:rsidRDefault="004B794B">
      <w:pPr>
        <w:pStyle w:val="a3"/>
        <w:spacing w:line="317" w:lineRule="exact"/>
        <w:ind w:left="102"/>
        <w:jc w:val="left"/>
      </w:pPr>
      <w:r>
        <w:t>повествование)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2318EC" w:rsidRDefault="002318EC">
      <w:pPr>
        <w:spacing w:line="317" w:lineRule="exact"/>
        <w:sectPr w:rsidR="002318EC">
          <w:pgSz w:w="11910" w:h="16390"/>
          <w:pgMar w:top="1060" w:right="0" w:bottom="280" w:left="1600" w:header="720" w:footer="720" w:gutter="0"/>
          <w:cols w:space="720"/>
        </w:sectPr>
      </w:pPr>
    </w:p>
    <w:p w:rsidR="002318EC" w:rsidRDefault="004B794B">
      <w:pPr>
        <w:pStyle w:val="a3"/>
        <w:spacing w:before="70" w:line="360" w:lineRule="auto"/>
        <w:ind w:left="102" w:right="852" w:firstLine="707"/>
      </w:pPr>
      <w:r>
        <w:lastRenderedPageBreak/>
        <w:t>готовить с помощью взрослого небольшие публичные выступления 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 xml:space="preserve">выполненного </w:t>
      </w:r>
      <w:proofErr w:type="spellStart"/>
      <w:r>
        <w:t>мини­исследования</w:t>
      </w:r>
      <w:proofErr w:type="spellEnd"/>
      <w:r>
        <w:t>,</w:t>
      </w:r>
      <w:r>
        <w:rPr>
          <w:spacing w:val="-1"/>
        </w:rPr>
        <w:t xml:space="preserve"> </w:t>
      </w:r>
      <w:r>
        <w:t>проектного задания;</w:t>
      </w:r>
    </w:p>
    <w:p w:rsidR="002318EC" w:rsidRDefault="004B794B">
      <w:pPr>
        <w:pStyle w:val="a3"/>
        <w:spacing w:before="1" w:line="360" w:lineRule="auto"/>
        <w:ind w:left="102" w:right="847" w:firstLine="707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 выступления.</w:t>
      </w:r>
    </w:p>
    <w:p w:rsidR="002318EC" w:rsidRDefault="004B794B">
      <w:pPr>
        <w:pStyle w:val="1"/>
        <w:spacing w:before="2"/>
        <w:jc w:val="both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2318EC" w:rsidRDefault="004B794B">
      <w:pPr>
        <w:pStyle w:val="a3"/>
        <w:spacing w:before="160" w:line="360" w:lineRule="auto"/>
        <w:ind w:left="102" w:right="845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действия.</w:t>
      </w:r>
    </w:p>
    <w:p w:rsidR="002318EC" w:rsidRDefault="004B794B">
      <w:pPr>
        <w:pStyle w:val="2"/>
        <w:spacing w:before="1"/>
      </w:pPr>
      <w:r>
        <w:t>Самоорганизация:</w:t>
      </w:r>
    </w:p>
    <w:p w:rsidR="002318EC" w:rsidRDefault="004B794B">
      <w:pPr>
        <w:pStyle w:val="a3"/>
        <w:spacing w:before="161" w:line="360" w:lineRule="auto"/>
        <w:ind w:left="102" w:firstLine="707"/>
        <w:jc w:val="left"/>
      </w:pPr>
      <w:r>
        <w:t>проявлять</w:t>
      </w:r>
      <w:r>
        <w:rPr>
          <w:spacing w:val="16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продолжать</w:t>
      </w:r>
      <w:r>
        <w:rPr>
          <w:spacing w:val="16"/>
        </w:rPr>
        <w:t xml:space="preserve"> </w:t>
      </w:r>
      <w:r>
        <w:t>учебную</w:t>
      </w:r>
      <w:r>
        <w:rPr>
          <w:spacing w:val="13"/>
        </w:rPr>
        <w:t xml:space="preserve"> </w:t>
      </w:r>
      <w:r>
        <w:t>работу,</w:t>
      </w:r>
      <w:r>
        <w:rPr>
          <w:spacing w:val="16"/>
        </w:rPr>
        <w:t xml:space="preserve"> </w:t>
      </w:r>
      <w:r>
        <w:t>совершая</w:t>
      </w:r>
      <w:r>
        <w:rPr>
          <w:spacing w:val="17"/>
        </w:rPr>
        <w:t xml:space="preserve"> </w:t>
      </w:r>
      <w:r>
        <w:t>волевое</w:t>
      </w:r>
      <w:r>
        <w:rPr>
          <w:spacing w:val="-67"/>
        </w:rPr>
        <w:t xml:space="preserve"> </w:t>
      </w:r>
      <w:r>
        <w:t>усилие;</w:t>
      </w:r>
    </w:p>
    <w:p w:rsidR="002318EC" w:rsidRDefault="004B794B">
      <w:pPr>
        <w:pStyle w:val="a3"/>
        <w:tabs>
          <w:tab w:val="left" w:pos="2292"/>
          <w:tab w:val="left" w:pos="3846"/>
          <w:tab w:val="left" w:pos="5174"/>
          <w:tab w:val="left" w:pos="6645"/>
          <w:tab w:val="left" w:pos="8345"/>
          <w:tab w:val="left" w:pos="9073"/>
        </w:tabs>
        <w:spacing w:line="362" w:lineRule="auto"/>
        <w:ind w:left="102" w:right="852" w:firstLine="707"/>
        <w:jc w:val="left"/>
      </w:pPr>
      <w:r>
        <w:t>следовать</w:t>
      </w:r>
      <w:r>
        <w:tab/>
        <w:t>алгоритму</w:t>
      </w:r>
      <w:r>
        <w:tab/>
        <w:t>учебных</w:t>
      </w:r>
      <w:r>
        <w:tab/>
        <w:t>действий,</w:t>
      </w:r>
      <w:r>
        <w:tab/>
        <w:t>удерживать</w:t>
      </w:r>
      <w:r>
        <w:tab/>
        <w:t>ход</w:t>
      </w:r>
      <w:r>
        <w:tab/>
      </w:r>
      <w:r>
        <w:rPr>
          <w:spacing w:val="-1"/>
        </w:rPr>
        <w:t>его</w:t>
      </w:r>
      <w:r>
        <w:rPr>
          <w:spacing w:val="-67"/>
        </w:rPr>
        <w:t xml:space="preserve"> </w:t>
      </w:r>
      <w:r>
        <w:t>выполнения;</w:t>
      </w:r>
    </w:p>
    <w:p w:rsidR="002318EC" w:rsidRDefault="004B794B">
      <w:pPr>
        <w:pStyle w:val="a3"/>
        <w:spacing w:line="360" w:lineRule="auto"/>
        <w:ind w:left="102" w:right="1005" w:firstLine="707"/>
        <w:jc w:val="left"/>
      </w:pPr>
      <w:r>
        <w:t>планировать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решению</w:t>
      </w:r>
      <w:r>
        <w:rPr>
          <w:spacing w:val="29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результата,</w:t>
      </w:r>
      <w:r>
        <w:rPr>
          <w:spacing w:val="-5"/>
        </w:rPr>
        <w:t xml:space="preserve"> </w:t>
      </w:r>
      <w:proofErr w:type="spellStart"/>
      <w:r>
        <w:t>оречевлять</w:t>
      </w:r>
      <w:proofErr w:type="spellEnd"/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действия с</w:t>
      </w:r>
      <w:r>
        <w:rPr>
          <w:spacing w:val="-4"/>
        </w:rPr>
        <w:t xml:space="preserve"> </w:t>
      </w:r>
      <w:r>
        <w:t>планом;</w:t>
      </w:r>
    </w:p>
    <w:p w:rsidR="002318EC" w:rsidRDefault="004B794B">
      <w:pPr>
        <w:pStyle w:val="a3"/>
        <w:spacing w:line="321" w:lineRule="exact"/>
        <w:ind w:left="810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2318EC" w:rsidRDefault="004B794B">
      <w:pPr>
        <w:pStyle w:val="2"/>
        <w:spacing w:before="154"/>
      </w:pPr>
      <w:r>
        <w:t>Самоконтроль:</w:t>
      </w:r>
    </w:p>
    <w:p w:rsidR="002318EC" w:rsidRDefault="004B794B">
      <w:pPr>
        <w:pStyle w:val="a3"/>
        <w:spacing w:before="163" w:line="360" w:lineRule="auto"/>
        <w:ind w:left="102" w:right="854" w:firstLine="707"/>
      </w:pPr>
      <w:r>
        <w:t>устанавливать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успеха/неудач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2318EC" w:rsidRDefault="004B794B">
      <w:pPr>
        <w:pStyle w:val="a3"/>
        <w:spacing w:line="360" w:lineRule="auto"/>
        <w:ind w:left="102" w:right="850" w:firstLine="707"/>
      </w:pPr>
      <w:r>
        <w:t>корректировать после совместного анализа свои учебные действия 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ошибок;</w:t>
      </w:r>
    </w:p>
    <w:p w:rsidR="002318EC" w:rsidRDefault="004B794B">
      <w:pPr>
        <w:pStyle w:val="a3"/>
        <w:spacing w:line="360" w:lineRule="auto"/>
        <w:ind w:left="102" w:right="851" w:firstLine="707"/>
      </w:pPr>
      <w:r>
        <w:t>соотносить результат деятельности с поставленной учебной задачей по</w:t>
      </w:r>
      <w:r>
        <w:rPr>
          <w:spacing w:val="1"/>
        </w:rPr>
        <w:t xml:space="preserve"> </w:t>
      </w:r>
      <w:r>
        <w:t>выделению,</w:t>
      </w:r>
      <w:r>
        <w:rPr>
          <w:spacing w:val="-5"/>
        </w:rPr>
        <w:t xml:space="preserve"> </w:t>
      </w:r>
      <w:r>
        <w:t>характеристике,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2318EC" w:rsidRDefault="004B794B">
      <w:pPr>
        <w:pStyle w:val="a3"/>
        <w:spacing w:line="360" w:lineRule="auto"/>
        <w:ind w:left="102" w:right="847" w:firstLine="707"/>
      </w:pPr>
      <w:r>
        <w:t>находить ошибку, допущенную при работе с языковым материалом,</w:t>
      </w:r>
      <w:r>
        <w:rPr>
          <w:spacing w:val="1"/>
        </w:rPr>
        <w:t xml:space="preserve"> </w:t>
      </w:r>
      <w:r>
        <w:t>находить орфографическую и пунктуационную ошибку с опорой на эталон</w:t>
      </w:r>
      <w:r>
        <w:rPr>
          <w:spacing w:val="1"/>
        </w:rPr>
        <w:t xml:space="preserve"> </w:t>
      </w:r>
      <w:r>
        <w:t>(образец);</w:t>
      </w:r>
    </w:p>
    <w:p w:rsidR="002318EC" w:rsidRDefault="004B794B">
      <w:pPr>
        <w:pStyle w:val="a3"/>
        <w:spacing w:line="360" w:lineRule="auto"/>
        <w:ind w:left="102" w:right="849" w:firstLine="707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-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 предложенным</w:t>
      </w:r>
      <w:r>
        <w:rPr>
          <w:spacing w:val="-2"/>
        </w:rPr>
        <w:t xml:space="preserve"> </w:t>
      </w:r>
      <w:r>
        <w:t>критериям.</w:t>
      </w:r>
    </w:p>
    <w:p w:rsidR="002318EC" w:rsidRDefault="002318EC">
      <w:pPr>
        <w:spacing w:line="360" w:lineRule="auto"/>
        <w:sectPr w:rsidR="002318EC">
          <w:pgSz w:w="11910" w:h="16390"/>
          <w:pgMar w:top="1060" w:right="0" w:bottom="280" w:left="1600" w:header="720" w:footer="720" w:gutter="0"/>
          <w:cols w:space="720"/>
        </w:sectPr>
      </w:pPr>
    </w:p>
    <w:p w:rsidR="002318EC" w:rsidRDefault="004B794B">
      <w:pPr>
        <w:pStyle w:val="1"/>
        <w:spacing w:before="70"/>
        <w:jc w:val="both"/>
      </w:pPr>
      <w:r>
        <w:lastRenderedPageBreak/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2318EC" w:rsidRDefault="004B794B">
      <w:pPr>
        <w:pStyle w:val="a3"/>
        <w:spacing w:before="164" w:line="360" w:lineRule="auto"/>
        <w:ind w:left="102" w:right="848" w:firstLine="70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2318EC" w:rsidRDefault="004B794B">
      <w:pPr>
        <w:pStyle w:val="a3"/>
        <w:spacing w:line="360" w:lineRule="auto"/>
        <w:ind w:left="102" w:right="851" w:firstLine="70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 работы;</w:t>
      </w:r>
    </w:p>
    <w:p w:rsidR="002318EC" w:rsidRDefault="004B794B">
      <w:pPr>
        <w:pStyle w:val="a3"/>
        <w:spacing w:line="362" w:lineRule="auto"/>
        <w:ind w:left="102" w:right="852" w:firstLine="707"/>
      </w:pPr>
      <w:r>
        <w:t>проявлять готовность руководить, выполнять поручения, 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2318EC" w:rsidRDefault="004B794B">
      <w:pPr>
        <w:pStyle w:val="a3"/>
        <w:spacing w:line="317" w:lineRule="exact"/>
        <w:ind w:left="81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2318EC" w:rsidRDefault="004B794B">
      <w:pPr>
        <w:pStyle w:val="a3"/>
        <w:spacing w:before="158" w:line="360" w:lineRule="auto"/>
        <w:ind w:left="810" w:right="851"/>
      </w:pPr>
      <w:r>
        <w:t>оценивать после совместного анализа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совместные</w:t>
      </w:r>
      <w:r>
        <w:rPr>
          <w:spacing w:val="30"/>
        </w:rPr>
        <w:t xml:space="preserve"> </w:t>
      </w:r>
      <w:r>
        <w:t>проектные</w:t>
      </w:r>
      <w:r>
        <w:rPr>
          <w:spacing w:val="30"/>
        </w:rPr>
        <w:t xml:space="preserve"> </w:t>
      </w:r>
      <w:r>
        <w:t>задания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предложенные</w:t>
      </w:r>
    </w:p>
    <w:p w:rsidR="002318EC" w:rsidRDefault="004B794B">
      <w:pPr>
        <w:pStyle w:val="a3"/>
        <w:spacing w:before="2"/>
        <w:ind w:left="102"/>
        <w:jc w:val="left"/>
      </w:pPr>
      <w:r>
        <w:t>образцы.</w:t>
      </w:r>
    </w:p>
    <w:p w:rsidR="002318EC" w:rsidRDefault="002318EC">
      <w:pPr>
        <w:pStyle w:val="a3"/>
        <w:spacing w:before="5"/>
        <w:jc w:val="left"/>
        <w:rPr>
          <w:sz w:val="31"/>
        </w:rPr>
      </w:pPr>
    </w:p>
    <w:p w:rsidR="002318EC" w:rsidRDefault="004B794B" w:rsidP="004B794B">
      <w:pPr>
        <w:pStyle w:val="1"/>
        <w:spacing w:line="424" w:lineRule="auto"/>
        <w:ind w:left="2723" w:right="3468"/>
        <w:jc w:val="center"/>
      </w:pPr>
      <w:r>
        <w:t xml:space="preserve">ПРЕДМЕТНЫЕ </w:t>
      </w:r>
      <w:proofErr w:type="gramStart"/>
      <w:r>
        <w:t>РЕЗУЛЬТАТЫ</w:t>
      </w:r>
      <w:r w:rsidR="002251AD">
        <w:t xml:space="preserve"> </w:t>
      </w:r>
      <w:r>
        <w:rPr>
          <w:spacing w:val="-67"/>
        </w:rPr>
        <w:t xml:space="preserve"> </w:t>
      </w:r>
      <w:r>
        <w:t>4</w:t>
      </w:r>
      <w:proofErr w:type="gramEnd"/>
      <w:r>
        <w:t xml:space="preserve"> КЛАСС</w:t>
      </w:r>
    </w:p>
    <w:p w:rsidR="002318EC" w:rsidRDefault="004B794B">
      <w:pPr>
        <w:pStyle w:val="a3"/>
        <w:spacing w:before="247"/>
        <w:ind w:left="485"/>
      </w:pPr>
      <w:r>
        <w:t>К</w:t>
      </w:r>
      <w:r>
        <w:rPr>
          <w:spacing w:val="-2"/>
        </w:rPr>
        <w:t xml:space="preserve"> </w:t>
      </w:r>
      <w:r>
        <w:t>концу 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161" w:line="360" w:lineRule="auto"/>
        <w:ind w:right="1004" w:firstLine="727"/>
        <w:rPr>
          <w:sz w:val="20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духовно­нравственных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ценностей народа;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1" w:line="360" w:lineRule="auto"/>
        <w:ind w:right="1000" w:firstLine="727"/>
        <w:rPr>
          <w:sz w:val="20"/>
        </w:rPr>
      </w:pPr>
      <w:r>
        <w:rPr>
          <w:sz w:val="28"/>
        </w:rPr>
        <w:t>по наводящим вопросам объяснять роль языка как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0" w:lineRule="auto"/>
        <w:ind w:right="1004" w:firstLine="727"/>
        <w:rPr>
          <w:sz w:val="20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0" w:lineRule="auto"/>
        <w:ind w:right="1005" w:firstLine="727"/>
        <w:rPr>
          <w:sz w:val="20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показатель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 культуры человека;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0" w:lineRule="auto"/>
        <w:ind w:right="1005" w:firstLine="727"/>
        <w:rPr>
          <w:sz w:val="20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звуко­буквенный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алгоритмом);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0" w:lineRule="auto"/>
        <w:ind w:right="1007" w:firstLine="727"/>
        <w:rPr>
          <w:sz w:val="20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 антонимы;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0" w:lineRule="auto"/>
        <w:ind w:right="996" w:firstLine="727"/>
        <w:rPr>
          <w:sz w:val="20"/>
        </w:rPr>
      </w:pPr>
      <w:r>
        <w:rPr>
          <w:sz w:val="28"/>
        </w:rPr>
        <w:t>выявлять в речи слова, значение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 уточнения,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 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1" w:line="360" w:lineRule="auto"/>
        <w:ind w:right="1002" w:firstLine="727"/>
        <w:rPr>
          <w:sz w:val="20"/>
        </w:rPr>
      </w:pPr>
      <w:r>
        <w:rPr>
          <w:sz w:val="28"/>
        </w:rPr>
        <w:t>проводить разбор по составу слов с однозначно выделяемыми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морфемами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алгоритмом);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схему состава слова; соотносить состав слова с представленной схемой;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принадлежность слова к определённой части речи (в объёме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комплексу освоенных грамматических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70" w:line="360" w:lineRule="auto"/>
        <w:ind w:right="1003" w:firstLine="727"/>
        <w:rPr>
          <w:sz w:val="20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существительных:</w:t>
      </w:r>
      <w:r>
        <w:rPr>
          <w:spacing w:val="-67"/>
          <w:sz w:val="28"/>
        </w:rPr>
        <w:t xml:space="preserve"> </w:t>
      </w:r>
      <w:r>
        <w:rPr>
          <w:sz w:val="28"/>
        </w:rPr>
        <w:t>склонение, род, число; падеж (с опорой на таблицу при необходимости);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 разбор имени существительного как части речи (в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предложенным алгоритмом);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1" w:line="360" w:lineRule="auto"/>
        <w:ind w:right="999" w:firstLine="727"/>
        <w:rPr>
          <w:sz w:val="20"/>
        </w:rPr>
      </w:pPr>
      <w:r>
        <w:rPr>
          <w:sz w:val="28"/>
        </w:rPr>
        <w:t>определять грамматические признаки имён прилагательных: род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необходимости); проводить разбор имени прилагательного как части речи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предложенным алгоритмом);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0" w:lineRule="auto"/>
        <w:ind w:right="996" w:firstLine="727"/>
        <w:rPr>
          <w:sz w:val="20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(находить)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грамматические признаки глаголов: спряжение, время, лицо (в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 и будущем времени) (с опорой на таблицу при необходимости),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 в настоящем и будущем времени по лицам и числам (спрягать) (с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необходимости);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 (в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предложенным алгоритмом);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2" w:line="360" w:lineRule="auto"/>
        <w:ind w:right="1003" w:firstLine="727"/>
        <w:rPr>
          <w:sz w:val="20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1"/>
          <w:sz w:val="28"/>
        </w:rPr>
        <w:t xml:space="preserve"> </w:t>
      </w:r>
      <w:r>
        <w:rPr>
          <w:sz w:val="28"/>
        </w:rPr>
        <w:t>3­го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ind w:left="1518" w:hanging="533"/>
        <w:rPr>
          <w:sz w:val="20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160" w:line="362" w:lineRule="auto"/>
        <w:ind w:right="1005" w:firstLine="727"/>
        <w:rPr>
          <w:sz w:val="20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0" w:lineRule="auto"/>
        <w:ind w:right="1002" w:firstLine="727"/>
        <w:rPr>
          <w:sz w:val="20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0" w:lineRule="auto"/>
        <w:ind w:right="1004" w:firstLine="727"/>
        <w:rPr>
          <w:i/>
          <w:sz w:val="20"/>
        </w:rPr>
      </w:pPr>
      <w:r>
        <w:rPr>
          <w:sz w:val="28"/>
        </w:rPr>
        <w:t>распознавать предложения с однородными членами;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однородными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членами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70" w:line="360" w:lineRule="auto"/>
        <w:ind w:right="1003" w:firstLine="727"/>
        <w:rPr>
          <w:sz w:val="20"/>
        </w:rPr>
      </w:pPr>
      <w:r>
        <w:rPr>
          <w:sz w:val="28"/>
        </w:rPr>
        <w:t>разграничивать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28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  <w:r>
        <w:rPr>
          <w:spacing w:val="29"/>
          <w:sz w:val="28"/>
        </w:rPr>
        <w:t xml:space="preserve"> </w:t>
      </w:r>
      <w:r>
        <w:rPr>
          <w:sz w:val="28"/>
        </w:rPr>
        <w:t>двух</w:t>
      </w:r>
      <w:r>
        <w:rPr>
          <w:spacing w:val="29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30"/>
          <w:sz w:val="28"/>
        </w:rPr>
        <w:t xml:space="preserve"> </w:t>
      </w:r>
      <w:r>
        <w:rPr>
          <w:sz w:val="28"/>
        </w:rPr>
        <w:t>(сложносочинённые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68"/>
          <w:sz w:val="28"/>
        </w:rPr>
        <w:t xml:space="preserve"> </w:t>
      </w:r>
      <w:r>
        <w:rPr>
          <w:sz w:val="28"/>
        </w:rPr>
        <w:t>и, а, но и бессоюзные сложные предложения без называния терминов);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простые распространённые и сложные предложения, состоящие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из двух простых (сложносочинённые с союзами и, а, но и 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терминов)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схемы);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2" w:line="360" w:lineRule="auto"/>
        <w:ind w:right="1003" w:firstLine="727"/>
        <w:rPr>
          <w:sz w:val="20"/>
        </w:rPr>
      </w:pPr>
      <w:r>
        <w:rPr>
          <w:sz w:val="28"/>
        </w:rPr>
        <w:t>производить синтаксический разбор простого предложения 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предложенным алгоритмом);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2" w:lineRule="auto"/>
        <w:ind w:right="1003" w:firstLine="727"/>
        <w:rPr>
          <w:sz w:val="20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0" w:lineRule="auto"/>
        <w:ind w:right="998" w:firstLine="727"/>
        <w:rPr>
          <w:sz w:val="20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непроверяемые гласные и согласные (перечень слов в 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 (кроме существительных на -</w:t>
      </w:r>
      <w:proofErr w:type="spellStart"/>
      <w:r>
        <w:rPr>
          <w:sz w:val="28"/>
        </w:rPr>
        <w:t>мя</w:t>
      </w:r>
      <w:proofErr w:type="spellEnd"/>
      <w:r>
        <w:rPr>
          <w:sz w:val="28"/>
        </w:rPr>
        <w:t>, -</w:t>
      </w:r>
      <w:proofErr w:type="spellStart"/>
      <w:r>
        <w:rPr>
          <w:sz w:val="28"/>
        </w:rPr>
        <w:t>ий</w:t>
      </w:r>
      <w:proofErr w:type="spellEnd"/>
      <w:r>
        <w:rPr>
          <w:sz w:val="28"/>
        </w:rPr>
        <w:t>, -</w:t>
      </w:r>
      <w:proofErr w:type="spellStart"/>
      <w:r>
        <w:rPr>
          <w:sz w:val="28"/>
        </w:rPr>
        <w:t>ие</w:t>
      </w:r>
      <w:proofErr w:type="spellEnd"/>
      <w:r>
        <w:rPr>
          <w:sz w:val="28"/>
        </w:rPr>
        <w:t>, -</w:t>
      </w:r>
      <w:proofErr w:type="spellStart"/>
      <w:r>
        <w:rPr>
          <w:sz w:val="28"/>
        </w:rPr>
        <w:t>ия</w:t>
      </w:r>
      <w:proofErr w:type="spellEnd"/>
      <w:r>
        <w:rPr>
          <w:sz w:val="28"/>
        </w:rPr>
        <w:t>, на -</w:t>
      </w:r>
      <w:proofErr w:type="spellStart"/>
      <w:r>
        <w:rPr>
          <w:sz w:val="28"/>
        </w:rPr>
        <w:t>ья</w:t>
      </w:r>
      <w:proofErr w:type="spellEnd"/>
      <w:r>
        <w:rPr>
          <w:sz w:val="28"/>
        </w:rPr>
        <w:t xml:space="preserve"> типа</w:t>
      </w:r>
      <w:r>
        <w:rPr>
          <w:spacing w:val="-67"/>
          <w:sz w:val="28"/>
        </w:rPr>
        <w:t xml:space="preserve"> </w:t>
      </w:r>
      <w:r>
        <w:rPr>
          <w:sz w:val="28"/>
        </w:rPr>
        <w:t>гостья,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sz w:val="28"/>
        </w:rPr>
        <w:t>ье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ожерелье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sz w:val="28"/>
        </w:rPr>
        <w:t>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-ин,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sz w:val="28"/>
        </w:rPr>
        <w:t>ий</w:t>
      </w:r>
      <w:proofErr w:type="spellEnd"/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3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38"/>
          <w:sz w:val="28"/>
        </w:rPr>
        <w:t xml:space="preserve"> </w:t>
      </w:r>
      <w:r>
        <w:rPr>
          <w:sz w:val="28"/>
        </w:rPr>
        <w:t>имён</w:t>
      </w:r>
      <w:r>
        <w:rPr>
          <w:spacing w:val="36"/>
          <w:sz w:val="28"/>
        </w:rPr>
        <w:t xml:space="preserve"> </w:t>
      </w:r>
      <w:r>
        <w:rPr>
          <w:sz w:val="28"/>
        </w:rPr>
        <w:t>прилагательных;</w:t>
      </w:r>
      <w:r>
        <w:rPr>
          <w:spacing w:val="37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37"/>
          <w:sz w:val="28"/>
        </w:rPr>
        <w:t xml:space="preserve"> </w:t>
      </w:r>
      <w:r>
        <w:rPr>
          <w:sz w:val="28"/>
        </w:rPr>
        <w:t>знак</w:t>
      </w:r>
      <w:r>
        <w:rPr>
          <w:spacing w:val="38"/>
          <w:sz w:val="28"/>
        </w:rPr>
        <w:t xml:space="preserve"> </w:t>
      </w:r>
      <w:r>
        <w:rPr>
          <w:sz w:val="28"/>
        </w:rPr>
        <w:t>после</w:t>
      </w:r>
      <w:r>
        <w:rPr>
          <w:spacing w:val="37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68"/>
          <w:sz w:val="28"/>
        </w:rPr>
        <w:t xml:space="preserve"> </w:t>
      </w:r>
      <w:r>
        <w:rPr>
          <w:sz w:val="28"/>
        </w:rPr>
        <w:t>на конце глаголов в форме 2­го лица единственного числа; наличие 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 мягкого знака в глаголах на -</w:t>
      </w:r>
      <w:proofErr w:type="spellStart"/>
      <w:r>
        <w:rPr>
          <w:sz w:val="28"/>
        </w:rPr>
        <w:t>ться</w:t>
      </w:r>
      <w:proofErr w:type="spellEnd"/>
      <w:r>
        <w:rPr>
          <w:sz w:val="28"/>
        </w:rPr>
        <w:t xml:space="preserve"> и -</w:t>
      </w:r>
      <w:proofErr w:type="spellStart"/>
      <w:r>
        <w:rPr>
          <w:sz w:val="28"/>
        </w:rPr>
        <w:t>тся</w:t>
      </w:r>
      <w:proofErr w:type="spellEnd"/>
      <w:r>
        <w:rPr>
          <w:sz w:val="28"/>
        </w:rPr>
        <w:t>; безударные 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 глаголов; знаки препинания в предложениях с 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 соединёнными союзами и, а, но и без союзов (при 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 на таблицы,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правилом);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ind w:left="1518" w:hanging="533"/>
        <w:rPr>
          <w:sz w:val="20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65-70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156" w:line="360" w:lineRule="auto"/>
        <w:ind w:right="998" w:firstLine="727"/>
        <w:rPr>
          <w:sz w:val="20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60-65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правописания;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2" w:lineRule="auto"/>
        <w:ind w:right="1003" w:firstLine="727"/>
        <w:rPr>
          <w:sz w:val="20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исправлять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орфографические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пунктуационные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ошибки 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изученные правила,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описки</w:t>
      </w:r>
      <w:r>
        <w:rPr>
          <w:sz w:val="28"/>
        </w:rPr>
        <w:t>;</w:t>
      </w:r>
    </w:p>
    <w:p w:rsidR="002318EC" w:rsidRDefault="004B794B" w:rsidP="002251AD">
      <w:pPr>
        <w:pStyle w:val="a4"/>
        <w:numPr>
          <w:ilvl w:val="0"/>
          <w:numId w:val="3"/>
        </w:numPr>
        <w:tabs>
          <w:tab w:val="left" w:pos="1518"/>
        </w:tabs>
        <w:spacing w:before="70" w:line="360" w:lineRule="auto"/>
        <w:ind w:right="1000" w:firstLine="727"/>
        <w:jc w:val="left"/>
      </w:pPr>
      <w:r w:rsidRPr="002251AD">
        <w:rPr>
          <w:sz w:val="28"/>
        </w:rPr>
        <w:t>осознавать</w:t>
      </w:r>
      <w:r w:rsidRPr="002251AD">
        <w:rPr>
          <w:spacing w:val="1"/>
          <w:sz w:val="28"/>
        </w:rPr>
        <w:t xml:space="preserve"> </w:t>
      </w:r>
      <w:r w:rsidRPr="002251AD">
        <w:rPr>
          <w:sz w:val="28"/>
        </w:rPr>
        <w:t>ситуацию</w:t>
      </w:r>
      <w:r w:rsidRPr="002251AD">
        <w:rPr>
          <w:spacing w:val="1"/>
          <w:sz w:val="28"/>
        </w:rPr>
        <w:t xml:space="preserve"> </w:t>
      </w:r>
      <w:r w:rsidRPr="002251AD">
        <w:rPr>
          <w:sz w:val="28"/>
        </w:rPr>
        <w:t>общения</w:t>
      </w:r>
      <w:r w:rsidRPr="002251AD">
        <w:rPr>
          <w:spacing w:val="1"/>
          <w:sz w:val="28"/>
        </w:rPr>
        <w:t xml:space="preserve"> </w:t>
      </w:r>
      <w:r w:rsidRPr="002251AD">
        <w:rPr>
          <w:sz w:val="28"/>
        </w:rPr>
        <w:t>(с</w:t>
      </w:r>
      <w:r w:rsidRPr="002251AD">
        <w:rPr>
          <w:spacing w:val="1"/>
          <w:sz w:val="28"/>
        </w:rPr>
        <w:t xml:space="preserve"> </w:t>
      </w:r>
      <w:r w:rsidRPr="002251AD">
        <w:rPr>
          <w:sz w:val="28"/>
        </w:rPr>
        <w:t>какой</w:t>
      </w:r>
      <w:r w:rsidRPr="002251AD">
        <w:rPr>
          <w:spacing w:val="1"/>
          <w:sz w:val="28"/>
        </w:rPr>
        <w:t xml:space="preserve"> </w:t>
      </w:r>
      <w:r w:rsidRPr="002251AD">
        <w:rPr>
          <w:sz w:val="28"/>
        </w:rPr>
        <w:t>целью,</w:t>
      </w:r>
      <w:r w:rsidRPr="002251AD">
        <w:rPr>
          <w:spacing w:val="1"/>
          <w:sz w:val="28"/>
        </w:rPr>
        <w:t xml:space="preserve"> </w:t>
      </w:r>
      <w:r w:rsidRPr="002251AD">
        <w:rPr>
          <w:sz w:val="28"/>
        </w:rPr>
        <w:t>с</w:t>
      </w:r>
      <w:r w:rsidRPr="002251AD">
        <w:rPr>
          <w:spacing w:val="1"/>
          <w:sz w:val="28"/>
        </w:rPr>
        <w:t xml:space="preserve"> </w:t>
      </w:r>
      <w:r w:rsidRPr="002251AD">
        <w:rPr>
          <w:sz w:val="28"/>
        </w:rPr>
        <w:t>кем,</w:t>
      </w:r>
      <w:r w:rsidRPr="002251AD">
        <w:rPr>
          <w:spacing w:val="1"/>
          <w:sz w:val="28"/>
        </w:rPr>
        <w:t xml:space="preserve"> </w:t>
      </w:r>
      <w:r w:rsidRPr="002251AD">
        <w:rPr>
          <w:sz w:val="28"/>
        </w:rPr>
        <w:t>где</w:t>
      </w:r>
      <w:r w:rsidRPr="002251AD">
        <w:rPr>
          <w:spacing w:val="1"/>
          <w:sz w:val="28"/>
        </w:rPr>
        <w:t xml:space="preserve"> </w:t>
      </w:r>
      <w:r w:rsidRPr="002251AD">
        <w:rPr>
          <w:sz w:val="28"/>
        </w:rPr>
        <w:t>происходит</w:t>
      </w:r>
      <w:r w:rsidRPr="002251AD">
        <w:rPr>
          <w:spacing w:val="-4"/>
          <w:sz w:val="28"/>
        </w:rPr>
        <w:t xml:space="preserve"> </w:t>
      </w:r>
      <w:r w:rsidRPr="002251AD">
        <w:rPr>
          <w:sz w:val="28"/>
        </w:rPr>
        <w:t>общение);</w:t>
      </w:r>
      <w:r w:rsidRPr="002251AD">
        <w:rPr>
          <w:spacing w:val="-1"/>
          <w:sz w:val="28"/>
        </w:rPr>
        <w:t xml:space="preserve"> </w:t>
      </w:r>
      <w:r w:rsidRPr="002251AD">
        <w:rPr>
          <w:sz w:val="28"/>
        </w:rPr>
        <w:t>выбирать</w:t>
      </w:r>
      <w:r w:rsidRPr="002251AD">
        <w:rPr>
          <w:spacing w:val="-2"/>
          <w:sz w:val="28"/>
        </w:rPr>
        <w:t xml:space="preserve"> </w:t>
      </w:r>
      <w:r w:rsidRPr="002251AD">
        <w:rPr>
          <w:sz w:val="28"/>
        </w:rPr>
        <w:t>адекватные</w:t>
      </w:r>
      <w:r w:rsidRPr="002251AD">
        <w:rPr>
          <w:spacing w:val="3"/>
          <w:sz w:val="28"/>
        </w:rPr>
        <w:t xml:space="preserve"> </w:t>
      </w:r>
      <w:r w:rsidRPr="002251AD">
        <w:rPr>
          <w:sz w:val="28"/>
        </w:rPr>
        <w:t>языковые</w:t>
      </w:r>
      <w:r w:rsidRPr="002251AD">
        <w:rPr>
          <w:spacing w:val="-2"/>
          <w:sz w:val="28"/>
        </w:rPr>
        <w:t xml:space="preserve"> </w:t>
      </w:r>
      <w:r w:rsidRPr="002251AD">
        <w:rPr>
          <w:sz w:val="28"/>
        </w:rPr>
        <w:t>средства</w:t>
      </w:r>
      <w:r w:rsidRPr="002251AD">
        <w:rPr>
          <w:spacing w:val="-1"/>
          <w:sz w:val="28"/>
        </w:rPr>
        <w:t xml:space="preserve"> </w:t>
      </w:r>
      <w:r w:rsidRPr="002251AD">
        <w:rPr>
          <w:sz w:val="28"/>
        </w:rPr>
        <w:t>в</w:t>
      </w:r>
      <w:r w:rsidRPr="002251AD">
        <w:rPr>
          <w:spacing w:val="-3"/>
          <w:sz w:val="28"/>
        </w:rPr>
        <w:t xml:space="preserve"> </w:t>
      </w:r>
      <w:r w:rsidRPr="002251AD">
        <w:rPr>
          <w:sz w:val="28"/>
        </w:rPr>
        <w:t>ситуации</w:t>
      </w:r>
      <w:r w:rsidR="002251AD">
        <w:rPr>
          <w:sz w:val="28"/>
        </w:rPr>
        <w:t xml:space="preserve"> </w:t>
      </w:r>
      <w:r w:rsidRPr="002251AD">
        <w:rPr>
          <w:sz w:val="28"/>
        </w:rPr>
        <w:t>общения;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164" w:line="360" w:lineRule="auto"/>
        <w:ind w:right="1004" w:firstLine="727"/>
        <w:rPr>
          <w:sz w:val="20"/>
        </w:rPr>
      </w:pPr>
      <w:r>
        <w:rPr>
          <w:sz w:val="28"/>
        </w:rPr>
        <w:t>строить устное диалогическое и монологическое 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(4–6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0" w:lineRule="auto"/>
        <w:ind w:right="997" w:firstLine="727"/>
        <w:rPr>
          <w:sz w:val="20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(3–5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 для конкретной ситуации письменного общения (письма,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2" w:lineRule="auto"/>
        <w:ind w:right="1005" w:firstLine="727"/>
        <w:rPr>
          <w:sz w:val="20"/>
        </w:rPr>
      </w:pPr>
      <w:r>
        <w:rPr>
          <w:sz w:val="28"/>
        </w:rPr>
        <w:lastRenderedPageBreak/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 тему</w:t>
      </w:r>
      <w:r>
        <w:rPr>
          <w:spacing w:val="-2"/>
          <w:sz w:val="28"/>
        </w:rPr>
        <w:t xml:space="preserve"> </w:t>
      </w:r>
      <w:r>
        <w:rPr>
          <w:sz w:val="28"/>
        </w:rPr>
        <w:t>или основную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17" w:lineRule="exact"/>
        <w:ind w:left="1518" w:hanging="533"/>
        <w:rPr>
          <w:sz w:val="20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158"/>
        <w:ind w:left="1518" w:hanging="533"/>
        <w:rPr>
          <w:sz w:val="20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 к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161" w:line="362" w:lineRule="auto"/>
        <w:ind w:right="1004" w:firstLine="727"/>
        <w:rPr>
          <w:sz w:val="20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4"/>
          <w:sz w:val="28"/>
        </w:rPr>
        <w:t xml:space="preserve"> </w:t>
      </w:r>
      <w:r>
        <w:rPr>
          <w:sz w:val="28"/>
        </w:rPr>
        <w:t>и письменно);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17" w:lineRule="exact"/>
        <w:ind w:left="1518" w:hanging="533"/>
        <w:rPr>
          <w:sz w:val="20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(устно);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before="160" w:line="360" w:lineRule="auto"/>
        <w:ind w:right="1003" w:firstLine="727"/>
        <w:rPr>
          <w:sz w:val="20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темы;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2" w:lineRule="auto"/>
        <w:ind w:right="1006" w:firstLine="727"/>
        <w:rPr>
          <w:sz w:val="20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 понятия;</w:t>
      </w:r>
    </w:p>
    <w:p w:rsidR="002318EC" w:rsidRDefault="004B794B">
      <w:pPr>
        <w:pStyle w:val="a4"/>
        <w:numPr>
          <w:ilvl w:val="0"/>
          <w:numId w:val="3"/>
        </w:numPr>
        <w:tabs>
          <w:tab w:val="left" w:pos="1518"/>
        </w:tabs>
        <w:spacing w:line="360" w:lineRule="auto"/>
        <w:ind w:right="1004" w:firstLine="727"/>
        <w:rPr>
          <w:sz w:val="20"/>
        </w:rPr>
      </w:pP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6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67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6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7"/>
          <w:sz w:val="28"/>
        </w:rPr>
        <w:t xml:space="preserve"> </w:t>
      </w:r>
      <w:r>
        <w:rPr>
          <w:sz w:val="28"/>
        </w:rPr>
        <w:t>слова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8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 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включённых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перечень.</w:t>
      </w:r>
    </w:p>
    <w:p w:rsidR="002318EC" w:rsidRDefault="002318EC">
      <w:pPr>
        <w:spacing w:line="360" w:lineRule="auto"/>
        <w:jc w:val="both"/>
        <w:rPr>
          <w:sz w:val="20"/>
        </w:rPr>
      </w:pPr>
    </w:p>
    <w:p w:rsidR="004B794B" w:rsidRDefault="004B794B">
      <w:pPr>
        <w:spacing w:line="360" w:lineRule="auto"/>
        <w:jc w:val="both"/>
        <w:rPr>
          <w:sz w:val="20"/>
        </w:rPr>
      </w:pPr>
    </w:p>
    <w:p w:rsidR="004B794B" w:rsidRDefault="004B794B">
      <w:pPr>
        <w:spacing w:line="360" w:lineRule="auto"/>
        <w:jc w:val="both"/>
        <w:rPr>
          <w:sz w:val="20"/>
        </w:rPr>
      </w:pPr>
    </w:p>
    <w:p w:rsidR="004B794B" w:rsidRDefault="004B794B">
      <w:pPr>
        <w:spacing w:line="360" w:lineRule="auto"/>
        <w:jc w:val="both"/>
        <w:rPr>
          <w:sz w:val="20"/>
        </w:rPr>
      </w:pPr>
    </w:p>
    <w:p w:rsidR="004B794B" w:rsidRDefault="004B794B">
      <w:pPr>
        <w:spacing w:line="360" w:lineRule="auto"/>
        <w:jc w:val="both"/>
        <w:rPr>
          <w:sz w:val="20"/>
        </w:rPr>
      </w:pPr>
    </w:p>
    <w:p w:rsidR="002251AD" w:rsidRDefault="002251AD" w:rsidP="004B794B">
      <w:pPr>
        <w:ind w:left="120"/>
        <w:jc w:val="center"/>
        <w:rPr>
          <w:b/>
          <w:color w:val="000000"/>
          <w:sz w:val="28"/>
        </w:rPr>
      </w:pPr>
    </w:p>
    <w:p w:rsidR="002251AD" w:rsidRDefault="002251AD" w:rsidP="004B794B">
      <w:pPr>
        <w:ind w:left="120"/>
        <w:jc w:val="center"/>
        <w:rPr>
          <w:b/>
          <w:color w:val="000000"/>
          <w:sz w:val="28"/>
        </w:rPr>
      </w:pPr>
    </w:p>
    <w:p w:rsidR="002251AD" w:rsidRDefault="002251AD" w:rsidP="004B794B">
      <w:pPr>
        <w:ind w:left="120"/>
        <w:jc w:val="center"/>
        <w:rPr>
          <w:b/>
          <w:color w:val="000000"/>
          <w:sz w:val="28"/>
        </w:rPr>
      </w:pPr>
    </w:p>
    <w:p w:rsidR="002251AD" w:rsidRDefault="002251AD" w:rsidP="004B794B">
      <w:pPr>
        <w:ind w:left="120"/>
        <w:jc w:val="center"/>
        <w:rPr>
          <w:b/>
          <w:color w:val="000000"/>
          <w:sz w:val="28"/>
        </w:rPr>
      </w:pPr>
    </w:p>
    <w:p w:rsidR="002251AD" w:rsidRDefault="002251AD" w:rsidP="004B794B">
      <w:pPr>
        <w:ind w:left="120"/>
        <w:jc w:val="center"/>
        <w:rPr>
          <w:b/>
          <w:color w:val="000000"/>
          <w:sz w:val="28"/>
        </w:rPr>
      </w:pPr>
    </w:p>
    <w:p w:rsidR="002251AD" w:rsidRDefault="002251AD" w:rsidP="004B794B">
      <w:pPr>
        <w:ind w:left="120"/>
        <w:jc w:val="center"/>
        <w:rPr>
          <w:b/>
          <w:color w:val="000000"/>
          <w:sz w:val="28"/>
        </w:rPr>
      </w:pPr>
    </w:p>
    <w:p w:rsidR="002251AD" w:rsidRDefault="002251AD" w:rsidP="004B794B">
      <w:pPr>
        <w:ind w:left="120"/>
        <w:jc w:val="center"/>
        <w:rPr>
          <w:b/>
          <w:color w:val="000000"/>
          <w:sz w:val="28"/>
        </w:rPr>
      </w:pPr>
    </w:p>
    <w:p w:rsidR="002251AD" w:rsidRDefault="002251AD" w:rsidP="004B794B">
      <w:pPr>
        <w:ind w:left="120"/>
        <w:jc w:val="center"/>
        <w:rPr>
          <w:b/>
          <w:color w:val="000000"/>
          <w:sz w:val="28"/>
        </w:rPr>
      </w:pPr>
    </w:p>
    <w:p w:rsidR="002251AD" w:rsidRDefault="002251AD" w:rsidP="004B794B">
      <w:pPr>
        <w:ind w:left="120"/>
        <w:jc w:val="center"/>
        <w:rPr>
          <w:b/>
          <w:color w:val="000000"/>
          <w:sz w:val="28"/>
        </w:rPr>
      </w:pPr>
    </w:p>
    <w:p w:rsidR="002251AD" w:rsidRDefault="002251AD" w:rsidP="004B794B">
      <w:pPr>
        <w:ind w:left="120"/>
        <w:jc w:val="center"/>
        <w:rPr>
          <w:b/>
          <w:color w:val="000000"/>
          <w:sz w:val="28"/>
        </w:rPr>
      </w:pPr>
    </w:p>
    <w:p w:rsidR="002251AD" w:rsidRDefault="002251AD" w:rsidP="004B794B">
      <w:pPr>
        <w:ind w:left="120"/>
        <w:jc w:val="center"/>
        <w:rPr>
          <w:b/>
          <w:color w:val="000000"/>
          <w:sz w:val="28"/>
        </w:rPr>
      </w:pPr>
    </w:p>
    <w:p w:rsidR="002251AD" w:rsidRDefault="002251AD" w:rsidP="004B794B">
      <w:pPr>
        <w:ind w:left="120"/>
        <w:jc w:val="center"/>
        <w:rPr>
          <w:b/>
          <w:color w:val="000000"/>
          <w:sz w:val="28"/>
        </w:rPr>
      </w:pPr>
    </w:p>
    <w:p w:rsidR="002251AD" w:rsidRDefault="002251AD" w:rsidP="004B794B">
      <w:pPr>
        <w:ind w:left="120"/>
        <w:jc w:val="center"/>
        <w:rPr>
          <w:b/>
          <w:color w:val="000000"/>
          <w:sz w:val="28"/>
        </w:rPr>
      </w:pPr>
    </w:p>
    <w:p w:rsidR="004B794B" w:rsidRDefault="004B794B" w:rsidP="004B794B">
      <w:pPr>
        <w:ind w:left="120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lastRenderedPageBreak/>
        <w:t>ТЕМАТИЧЕСКОЕ ПЛАНИРОВАНИЕ</w:t>
      </w:r>
    </w:p>
    <w:p w:rsidR="004B794B" w:rsidRDefault="004B794B" w:rsidP="004B794B">
      <w:pPr>
        <w:ind w:left="120"/>
        <w:jc w:val="center"/>
      </w:pPr>
      <w:r>
        <w:rPr>
          <w:b/>
          <w:color w:val="000000"/>
          <w:sz w:val="28"/>
        </w:rPr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4"/>
        <w:gridCol w:w="2803"/>
        <w:gridCol w:w="2140"/>
        <w:gridCol w:w="3789"/>
      </w:tblGrid>
      <w:tr w:rsidR="004B794B" w:rsidTr="00B86489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4B794B" w:rsidRDefault="004B794B" w:rsidP="00B86489">
            <w:pPr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B794B" w:rsidRDefault="004B794B" w:rsidP="00B86489">
            <w:pPr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B794B" w:rsidRDefault="004B794B" w:rsidP="00B86489">
            <w:pPr>
              <w:ind w:left="135"/>
            </w:pPr>
          </w:p>
        </w:tc>
      </w:tr>
      <w:tr w:rsidR="004B794B" w:rsidTr="00B864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794B" w:rsidRDefault="004B794B" w:rsidP="00B864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794B" w:rsidRDefault="004B794B" w:rsidP="00B86489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4B794B" w:rsidRDefault="004B794B" w:rsidP="00B86489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794B" w:rsidRDefault="004B794B" w:rsidP="00B86489"/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Фонетика и графика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 xml:space="preserve">Лексика 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Состав слова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Морфология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Синтаксис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33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4B794B" w:rsidTr="00B864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</w:p>
        </w:tc>
      </w:tr>
      <w:tr w:rsidR="004B794B" w:rsidTr="00B864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  <w:jc w:val="center"/>
            </w:pPr>
            <w:r w:rsidRPr="00BA16E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170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/>
        </w:tc>
      </w:tr>
    </w:tbl>
    <w:p w:rsidR="004B794B" w:rsidRDefault="004B794B" w:rsidP="004B794B">
      <w:pPr>
        <w:sectPr w:rsidR="004B794B" w:rsidSect="002251A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4B794B" w:rsidRDefault="004B794B" w:rsidP="004B794B">
      <w:pPr>
        <w:ind w:left="120"/>
        <w:jc w:val="center"/>
      </w:pPr>
      <w:r w:rsidRPr="00BA16EE">
        <w:rPr>
          <w:b/>
          <w:color w:val="000000"/>
          <w:sz w:val="28"/>
        </w:rPr>
        <w:lastRenderedPageBreak/>
        <w:t>ПОУРОЧНОЕ ПЛАНИРОВАНИЕ</w:t>
      </w:r>
    </w:p>
    <w:p w:rsidR="004B794B" w:rsidRDefault="004B794B" w:rsidP="004B794B">
      <w:pPr>
        <w:jc w:val="center"/>
      </w:pPr>
      <w:r>
        <w:rPr>
          <w:b/>
          <w:color w:val="000000"/>
          <w:sz w:val="28"/>
        </w:rPr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4683"/>
        <w:gridCol w:w="2897"/>
      </w:tblGrid>
      <w:tr w:rsidR="004B794B" w:rsidTr="00B86489">
        <w:trPr>
          <w:trHeight w:val="309"/>
          <w:tblCellSpacing w:w="20" w:type="nil"/>
        </w:trPr>
        <w:tc>
          <w:tcPr>
            <w:tcW w:w="10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4B794B" w:rsidRDefault="004B794B" w:rsidP="00B86489">
            <w:pPr>
              <w:ind w:left="135"/>
            </w:pPr>
          </w:p>
        </w:tc>
        <w:tc>
          <w:tcPr>
            <w:tcW w:w="46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4B794B" w:rsidRDefault="004B794B" w:rsidP="00B86489">
            <w:pPr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B794B" w:rsidRDefault="004B794B" w:rsidP="00B86489">
            <w:pPr>
              <w:ind w:left="135"/>
            </w:pPr>
          </w:p>
        </w:tc>
      </w:tr>
      <w:tr w:rsidR="004B794B" w:rsidTr="00B86489">
        <w:trPr>
          <w:trHeight w:val="509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794B" w:rsidRDefault="004B794B" w:rsidP="00B864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794B" w:rsidRDefault="004B794B" w:rsidP="00B864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794B" w:rsidRDefault="004B794B" w:rsidP="00B86489"/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8434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36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Текст: тема и основная мысль. </w:t>
            </w:r>
            <w:r>
              <w:rPr>
                <w:color w:val="000000"/>
                <w:sz w:val="24"/>
              </w:rPr>
              <w:t>Текст и его план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843565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Текст: заголовок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843565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Текст. План текста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84452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84452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4B794B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843585</w:t>
              </w:r>
              <w:r>
                <w:rPr>
                  <w:color w:val="0000FF"/>
                  <w:u w:val="single"/>
                </w:rPr>
                <w:t>a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2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843617</w:t>
              </w:r>
              <w:r>
                <w:rPr>
                  <w:color w:val="0000FF"/>
                  <w:u w:val="single"/>
                </w:rPr>
                <w:t>e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2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56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8443586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8443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04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</w:t>
              </w:r>
              <w:r>
                <w:rPr>
                  <w:color w:val="0000FF"/>
                  <w:u w:val="single"/>
                </w:rPr>
                <w:t>af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</w:t>
              </w:r>
              <w:r>
                <w:rPr>
                  <w:color w:val="0000FF"/>
                  <w:u w:val="single"/>
                </w:rPr>
                <w:t>af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Отработка темы "Предложения с обращениями"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42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Словосочетание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84359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251244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8436034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2513</w:t>
              </w:r>
              <w:r>
                <w:rPr>
                  <w:color w:val="0000FF"/>
                  <w:u w:val="single"/>
                </w:rPr>
                <w:t>de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Предложение и словосочетание: сходство и различие. </w:t>
            </w:r>
            <w:r>
              <w:rPr>
                <w:color w:val="000000"/>
                <w:sz w:val="24"/>
              </w:rPr>
              <w:t>Тренинг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84359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Учимся пересказывать: подробный письменный пересказ текста. </w:t>
            </w:r>
            <w:r>
              <w:rPr>
                <w:color w:val="000000"/>
                <w:sz w:val="24"/>
              </w:rPr>
              <w:t>Изложение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8441466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Повторение: слово, сочетание слов (словосочетание) и предложение. </w:t>
            </w:r>
            <w:r>
              <w:rPr>
                <w:color w:val="000000"/>
                <w:sz w:val="24"/>
              </w:rPr>
              <w:t>Тренинг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251244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8438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60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8438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60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8439018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8427</w:t>
              </w:r>
              <w:r>
                <w:rPr>
                  <w:color w:val="0000FF"/>
                  <w:u w:val="single"/>
                </w:rPr>
                <w:t>ef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842809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8439018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Написание текста по репродукции картины И. Левитана "Золотая осень"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8445822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84391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84391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844436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Союз как часть речи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84445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Сложные предложения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84444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35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84448</w:t>
              </w:r>
              <w:r>
                <w:rPr>
                  <w:color w:val="0000FF"/>
                  <w:u w:val="single"/>
                </w:rPr>
                <w:t>dc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37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</w:t>
              </w:r>
              <w:r>
                <w:rPr>
                  <w:color w:val="0000FF"/>
                  <w:u w:val="single"/>
                </w:rPr>
                <w:t>ada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Пробуем ставить знаки препинания в </w:t>
            </w:r>
            <w:r w:rsidRPr="00BA16EE">
              <w:rPr>
                <w:color w:val="000000"/>
                <w:sz w:val="24"/>
              </w:rPr>
              <w:lastRenderedPageBreak/>
              <w:t>сложном предложении, состоящем из двух простых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lastRenderedPageBreak/>
              <w:t xml:space="preserve">Библиотека ЦОК </w:t>
            </w:r>
            <w:hyperlink r:id="rId4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</w:t>
              </w:r>
              <w:r>
                <w:rPr>
                  <w:color w:val="0000FF"/>
                  <w:u w:val="single"/>
                </w:rPr>
                <w:t>bfc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3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40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84453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84456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Синтаксический анализ предложения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84391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Повторяем всё, что узнали о синтаксисе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843876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8436656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45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8436818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46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84274</w:t>
              </w:r>
              <w:r>
                <w:rPr>
                  <w:color w:val="0000FF"/>
                  <w:u w:val="single"/>
                </w:rPr>
                <w:t>ee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843698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</w:p>
        </w:tc>
      </w:tr>
      <w:tr w:rsidR="004B794B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49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</w:t>
              </w:r>
              <w:r>
                <w:rPr>
                  <w:color w:val="0000FF"/>
                  <w:u w:val="single"/>
                </w:rPr>
                <w:t>b</w:t>
              </w:r>
              <w:r w:rsidRPr="00BA16EE">
                <w:rPr>
                  <w:color w:val="0000FF"/>
                  <w:u w:val="single"/>
                </w:rPr>
                <w:t>10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51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Основа слова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</w:t>
              </w:r>
              <w:r>
                <w:rPr>
                  <w:color w:val="0000FF"/>
                  <w:u w:val="single"/>
                </w:rPr>
                <w:t>caa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</w:t>
              </w:r>
              <w:r>
                <w:rPr>
                  <w:color w:val="0000FF"/>
                  <w:u w:val="single"/>
                </w:rPr>
                <w:t>ffc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53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8445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70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55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84378</w:t>
              </w:r>
              <w:r>
                <w:rPr>
                  <w:color w:val="0000FF"/>
                  <w:u w:val="single"/>
                </w:rPr>
                <w:t>da</w:t>
              </w:r>
            </w:hyperlink>
          </w:p>
        </w:tc>
      </w:tr>
      <w:tr w:rsidR="004B794B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Повторение правил правописания, изученных в 1—3 классах. Правописание непроизносимых согласных. </w:t>
            </w:r>
            <w:r w:rsidRPr="00BA16EE">
              <w:rPr>
                <w:color w:val="000000"/>
                <w:sz w:val="24"/>
              </w:rPr>
              <w:lastRenderedPageBreak/>
              <w:t xml:space="preserve">Правописание слов с удвоенными согласными. </w:t>
            </w:r>
            <w:r>
              <w:rPr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57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84383</w:t>
              </w:r>
              <w:r>
                <w:rPr>
                  <w:color w:val="0000FF"/>
                  <w:u w:val="single"/>
                </w:rPr>
                <w:t>ca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58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844304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59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8443180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60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8443298</w:t>
              </w:r>
            </w:hyperlink>
          </w:p>
        </w:tc>
      </w:tr>
      <w:tr w:rsidR="004B794B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r>
              <w:rPr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Отработка темы "Имя существительное"</w:t>
            </w:r>
            <w:proofErr w:type="gramStart"/>
            <w:r w:rsidRPr="00BA16EE">
              <w:rPr>
                <w:color w:val="000000"/>
                <w:sz w:val="24"/>
              </w:rPr>
              <w:t>: Как</w:t>
            </w:r>
            <w:proofErr w:type="gramEnd"/>
            <w:r w:rsidRPr="00BA16EE">
              <w:rPr>
                <w:color w:val="000000"/>
                <w:sz w:val="24"/>
              </w:rPr>
              <w:t xml:space="preserve"> определить падеж имени существительного? </w:t>
            </w:r>
            <w:r>
              <w:rPr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86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63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</w:t>
              </w:r>
              <w:r>
                <w:rPr>
                  <w:color w:val="0000FF"/>
                  <w:u w:val="single"/>
                </w:rPr>
                <w:t>ff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64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65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84371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66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Составление текста по репродукции картины А. </w:t>
            </w:r>
            <w:proofErr w:type="spellStart"/>
            <w:r w:rsidRPr="00BA16EE">
              <w:rPr>
                <w:color w:val="000000"/>
                <w:sz w:val="24"/>
              </w:rPr>
              <w:t>Пластова</w:t>
            </w:r>
            <w:proofErr w:type="spellEnd"/>
            <w:r w:rsidRPr="00BA16EE">
              <w:rPr>
                <w:color w:val="000000"/>
                <w:sz w:val="24"/>
              </w:rPr>
              <w:t xml:space="preserve"> "Первый снег"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67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8437344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68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84374</w:t>
              </w:r>
              <w:r>
                <w:rPr>
                  <w:color w:val="0000FF"/>
                  <w:u w:val="single"/>
                </w:rPr>
                <w:t>ac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69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70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800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71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84371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72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8437344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73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84374</w:t>
              </w:r>
              <w:r>
                <w:rPr>
                  <w:color w:val="0000FF"/>
                  <w:u w:val="single"/>
                </w:rPr>
                <w:t>ac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74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Правописание падежных окончаний имён существительных в дательном и </w:t>
            </w:r>
            <w:r w:rsidRPr="00BA16EE">
              <w:rPr>
                <w:color w:val="000000"/>
                <w:sz w:val="24"/>
              </w:rPr>
              <w:lastRenderedPageBreak/>
              <w:t>предложном падеже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76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77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67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78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95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79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8437768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80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72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81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ac</w:t>
              </w:r>
              <w:r w:rsidRPr="00BA16EE">
                <w:rPr>
                  <w:color w:val="0000FF"/>
                  <w:u w:val="single"/>
                </w:rPr>
                <w:t>10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82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aabc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83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безударных падежных окончаний имён существительных в единственном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152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84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843760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85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84401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86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ad</w:t>
              </w:r>
              <w:r w:rsidRPr="00BA16EE">
                <w:rPr>
                  <w:color w:val="0000FF"/>
                  <w:u w:val="single"/>
                </w:rPr>
                <w:t>5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87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ae</w:t>
              </w:r>
              <w:r w:rsidRPr="00BA16EE">
                <w:rPr>
                  <w:color w:val="0000FF"/>
                  <w:u w:val="single"/>
                </w:rPr>
                <w:t>9</w:t>
              </w:r>
              <w:r>
                <w:rPr>
                  <w:color w:val="0000FF"/>
                  <w:u w:val="single"/>
                </w:rPr>
                <w:t>a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8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afda</w:t>
              </w:r>
            </w:hyperlink>
          </w:p>
        </w:tc>
      </w:tr>
      <w:tr w:rsidR="004B794B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88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89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b</w:t>
              </w:r>
              <w:r w:rsidRPr="00BA16EE">
                <w:rPr>
                  <w:color w:val="0000FF"/>
                  <w:u w:val="single"/>
                </w:rPr>
                <w:t>818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90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8438122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91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bac</w:t>
              </w:r>
              <w:r w:rsidRPr="00BA16EE">
                <w:rPr>
                  <w:color w:val="0000FF"/>
                  <w:u w:val="single"/>
                </w:rPr>
                <w:t>0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9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bc</w:t>
              </w:r>
              <w:r w:rsidRPr="00BA16EE">
                <w:rPr>
                  <w:color w:val="0000FF"/>
                  <w:u w:val="single"/>
                </w:rPr>
                <w:t>28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92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843966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93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984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94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7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b</w:t>
              </w:r>
              <w:r w:rsidRPr="00BA16EE">
                <w:rPr>
                  <w:color w:val="0000FF"/>
                  <w:u w:val="single"/>
                </w:rPr>
                <w:t>67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96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caec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97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42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98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42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99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67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100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Отработка темы "Имя прилагательное"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8438276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101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843617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102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843508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103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104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Правописание падежных окончаний имен прилагательных в единственном и множественном числе. </w:t>
            </w:r>
            <w:r>
              <w:rPr>
                <w:color w:val="000000"/>
                <w:sz w:val="24"/>
              </w:rPr>
              <w:t>Повторение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105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cc</w:t>
              </w:r>
              <w:r w:rsidRPr="00BA16EE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106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cda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107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cefc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108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109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05</w:t>
              </w:r>
              <w:r>
                <w:rPr>
                  <w:color w:val="0000FF"/>
                  <w:u w:val="single"/>
                </w:rPr>
                <w:t>a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10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424</w:t>
              </w:r>
            </w:hyperlink>
          </w:p>
        </w:tc>
      </w:tr>
      <w:tr w:rsidR="004B794B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110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111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Использование местоимений для устранения неоправданного повтора слов в тексте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5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0</w:t>
              </w:r>
            </w:hyperlink>
          </w:p>
        </w:tc>
      </w:tr>
      <w:tr w:rsidR="004B794B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112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Раздельное написание личных местоимений с предлогами. </w:t>
            </w:r>
            <w:r>
              <w:rPr>
                <w:color w:val="000000"/>
                <w:sz w:val="24"/>
              </w:rPr>
              <w:t>Тренинг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84351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11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114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Глагол как часть речи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866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115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dce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116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210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117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118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84419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4B794B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119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120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Будущее время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08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121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122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08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123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8435378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12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84354</w:t>
              </w:r>
              <w:r>
                <w:rPr>
                  <w:color w:val="0000FF"/>
                  <w:u w:val="single"/>
                </w:rPr>
                <w:t>ea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124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84422</w:t>
              </w:r>
              <w:r>
                <w:rPr>
                  <w:color w:val="0000FF"/>
                  <w:u w:val="single"/>
                </w:rPr>
                <w:t>b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125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</w:t>
              </w:r>
              <w:r>
                <w:rPr>
                  <w:color w:val="0000FF"/>
                  <w:u w:val="single"/>
                </w:rPr>
                <w:t>dd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126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Глагол в предложении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844168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127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7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128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90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129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44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130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131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I</w:t>
            </w:r>
            <w:r w:rsidRPr="00BA16EE">
              <w:rPr>
                <w:color w:val="000000"/>
                <w:sz w:val="24"/>
              </w:rPr>
              <w:t xml:space="preserve"> и </w:t>
            </w:r>
            <w:r>
              <w:rPr>
                <w:color w:val="000000"/>
                <w:sz w:val="24"/>
              </w:rPr>
              <w:t>II</w:t>
            </w:r>
            <w:r w:rsidRPr="00BA16EE">
              <w:rPr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84402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0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132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Личные формы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8440408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133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Личные окончания глаголов </w:t>
            </w:r>
            <w:r>
              <w:rPr>
                <w:color w:val="000000"/>
                <w:sz w:val="24"/>
              </w:rPr>
              <w:t>I</w:t>
            </w:r>
            <w:r w:rsidRPr="00BA16EE">
              <w:rPr>
                <w:color w:val="000000"/>
                <w:sz w:val="24"/>
              </w:rPr>
              <w:t xml:space="preserve"> и </w:t>
            </w:r>
            <w:r>
              <w:rPr>
                <w:color w:val="000000"/>
                <w:sz w:val="24"/>
              </w:rPr>
              <w:t>II</w:t>
            </w:r>
            <w:r w:rsidRPr="00BA16EE">
              <w:rPr>
                <w:color w:val="000000"/>
                <w:sz w:val="24"/>
              </w:rPr>
              <w:t xml:space="preserve"> спряжения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844052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134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Способы определения </w:t>
            </w:r>
            <w:r>
              <w:rPr>
                <w:color w:val="000000"/>
                <w:sz w:val="24"/>
              </w:rPr>
              <w:t>I</w:t>
            </w:r>
            <w:r w:rsidRPr="00BA16EE">
              <w:rPr>
                <w:color w:val="000000"/>
                <w:sz w:val="24"/>
              </w:rPr>
              <w:t xml:space="preserve"> и </w:t>
            </w:r>
            <w:r>
              <w:rPr>
                <w:color w:val="000000"/>
                <w:sz w:val="24"/>
              </w:rPr>
              <w:t>II</w:t>
            </w:r>
            <w:r w:rsidRPr="00BA16EE">
              <w:rPr>
                <w:color w:val="000000"/>
                <w:sz w:val="24"/>
              </w:rPr>
              <w:t xml:space="preserve"> спряжения </w:t>
            </w:r>
            <w:r w:rsidRPr="00BA16EE">
              <w:rPr>
                <w:color w:val="000000"/>
                <w:sz w:val="24"/>
              </w:rPr>
              <w:lastRenderedPageBreak/>
              <w:t>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135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color w:val="000000"/>
                <w:sz w:val="24"/>
              </w:rPr>
              <w:t>I</w:t>
            </w:r>
            <w:r w:rsidRPr="00BA16EE">
              <w:rPr>
                <w:color w:val="000000"/>
                <w:sz w:val="24"/>
              </w:rPr>
              <w:t xml:space="preserve"> и </w:t>
            </w:r>
            <w:r>
              <w:rPr>
                <w:color w:val="000000"/>
                <w:sz w:val="24"/>
              </w:rPr>
              <w:t>II</w:t>
            </w:r>
            <w:r w:rsidRPr="00BA16EE">
              <w:rPr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136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Пишем сочинение-повествование на тему. Составление рассказа (сказки) по содержанию пословицы, </w:t>
            </w:r>
            <w:proofErr w:type="spellStart"/>
            <w:r w:rsidRPr="00BA16EE">
              <w:rPr>
                <w:color w:val="000000"/>
                <w:sz w:val="24"/>
              </w:rPr>
              <w:t>фрвзеологизма</w:t>
            </w:r>
            <w:proofErr w:type="spellEnd"/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137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138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84410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139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8440732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140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844087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141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142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84412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143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Что такое возвратные глаголы?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fb</w:t>
              </w:r>
              <w:r w:rsidRPr="00BA16EE">
                <w:rPr>
                  <w:color w:val="0000FF"/>
                  <w:u w:val="single"/>
                </w:rPr>
                <w:t>98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144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глаголов на -</w:t>
            </w:r>
            <w:proofErr w:type="spellStart"/>
            <w:r w:rsidRPr="00BA16EE">
              <w:rPr>
                <w:color w:val="000000"/>
                <w:sz w:val="24"/>
              </w:rPr>
              <w:t>ться</w:t>
            </w:r>
            <w:proofErr w:type="spellEnd"/>
            <w:r w:rsidRPr="00BA16EE">
              <w:rPr>
                <w:color w:val="000000"/>
                <w:sz w:val="24"/>
              </w:rPr>
              <w:t xml:space="preserve"> и –</w:t>
            </w:r>
            <w:proofErr w:type="spellStart"/>
            <w:r w:rsidRPr="00BA16EE">
              <w:rPr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fcd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145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правописание глаголов на -</w:t>
            </w:r>
            <w:proofErr w:type="spellStart"/>
            <w:r w:rsidRPr="00BA16EE">
              <w:rPr>
                <w:color w:val="000000"/>
                <w:sz w:val="24"/>
              </w:rPr>
              <w:t>ться</w:t>
            </w:r>
            <w:proofErr w:type="spellEnd"/>
            <w:r w:rsidRPr="00BA16EE">
              <w:rPr>
                <w:color w:val="000000"/>
                <w:sz w:val="24"/>
              </w:rPr>
              <w:t xml:space="preserve"> и –</w:t>
            </w:r>
            <w:proofErr w:type="spellStart"/>
            <w:r w:rsidRPr="00BA16EE">
              <w:rPr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84400</w:t>
              </w:r>
              <w:r>
                <w:rPr>
                  <w:color w:val="0000FF"/>
                  <w:u w:val="single"/>
                </w:rPr>
                <w:t>ac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146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db</w:t>
              </w:r>
              <w:r w:rsidRPr="00BA16EE">
                <w:rPr>
                  <w:color w:val="0000FF"/>
                  <w:u w:val="single"/>
                </w:rPr>
                <w:t>72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147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bd</w:t>
              </w:r>
              <w:r w:rsidRPr="00BA16EE">
                <w:rPr>
                  <w:color w:val="0000FF"/>
                  <w:u w:val="single"/>
                </w:rPr>
                <w:t>72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148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149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150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844179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151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8442078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152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</w:t>
              </w:r>
              <w:r>
                <w:rPr>
                  <w:color w:val="0000FF"/>
                  <w:u w:val="single"/>
                </w:rPr>
                <w:t>cb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153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25110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154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844219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155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Глагол. Отработка материала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</w:t>
              </w:r>
              <w:r>
                <w:rPr>
                  <w:color w:val="0000FF"/>
                  <w:u w:val="single"/>
                </w:rPr>
                <w:t>b</w:t>
              </w:r>
              <w:r w:rsidRPr="00BA16EE">
                <w:rPr>
                  <w:color w:val="0000FF"/>
                  <w:u w:val="single"/>
                </w:rPr>
                <w:t>90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Отработка темы "Глагол"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844157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157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Проверь себя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12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158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Проверочная работа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8439306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159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84418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160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9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161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84424</w:t>
              </w:r>
              <w:r>
                <w:rPr>
                  <w:color w:val="0000FF"/>
                  <w:u w:val="single"/>
                </w:rPr>
                <w:t>ec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162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Как сделать текст интереснее. Составление текста по репродукции </w:t>
            </w:r>
            <w:proofErr w:type="spellStart"/>
            <w:r w:rsidRPr="00BA16EE">
              <w:rPr>
                <w:color w:val="000000"/>
                <w:sz w:val="24"/>
              </w:rPr>
              <w:t>карины</w:t>
            </w:r>
            <w:proofErr w:type="spellEnd"/>
            <w:r w:rsidRPr="00BA16EE">
              <w:rPr>
                <w:color w:val="000000"/>
                <w:sz w:val="24"/>
              </w:rPr>
              <w:t xml:space="preserve"> И. Шишкина "Рожь"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163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12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164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251956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165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Проверочная работа на тему "Безударные личные окончания глаголов"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166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9D09BC" w:rsidRDefault="004B794B" w:rsidP="00B86489">
            <w:pPr>
              <w:ind w:left="135"/>
            </w:pPr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167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r>
              <w:rPr>
                <w:color w:val="000000"/>
                <w:sz w:val="24"/>
              </w:rPr>
              <w:t>Проверочная работа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168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843639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169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pPr>
              <w:ind w:left="135"/>
            </w:pPr>
            <w:proofErr w:type="spellStart"/>
            <w:proofErr w:type="gramStart"/>
            <w:r>
              <w:rPr>
                <w:color w:val="000000"/>
                <w:sz w:val="24"/>
              </w:rPr>
              <w:t>Звуко</w:t>
            </w:r>
            <w:proofErr w:type="spellEnd"/>
            <w:r>
              <w:rPr>
                <w:color w:val="000000"/>
                <w:sz w:val="24"/>
              </w:rPr>
              <w:t>-буквенный</w:t>
            </w:r>
            <w:proofErr w:type="gramEnd"/>
            <w:r>
              <w:rPr>
                <w:color w:val="000000"/>
                <w:sz w:val="24"/>
              </w:rPr>
              <w:t xml:space="preserve"> разбор слова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84364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4B794B" w:rsidRPr="00A925E2" w:rsidTr="00B86489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794B" w:rsidRDefault="004B794B" w:rsidP="00B86489">
            <w:r>
              <w:rPr>
                <w:color w:val="000000"/>
                <w:sz w:val="24"/>
              </w:rPr>
              <w:t>170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>Проверочная работа по теме "Чему мы научились на уроках правописания в 4 классе"</w:t>
            </w:r>
          </w:p>
        </w:tc>
        <w:tc>
          <w:tcPr>
            <w:tcW w:w="289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B794B" w:rsidRPr="00BA16EE" w:rsidRDefault="004B794B" w:rsidP="00B86489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</w:t>
              </w:r>
              <w:r>
                <w:rPr>
                  <w:color w:val="0000FF"/>
                  <w:u w:val="single"/>
                </w:rPr>
                <w:t>adc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15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48</w:t>
              </w:r>
            </w:hyperlink>
          </w:p>
        </w:tc>
      </w:tr>
      <w:tr w:rsidR="004B794B" w:rsidRPr="009D09BC" w:rsidTr="00B864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794B" w:rsidRPr="00DE4E44" w:rsidRDefault="004B794B" w:rsidP="00B86489">
            <w:pPr>
              <w:ind w:left="135"/>
              <w:rPr>
                <w:sz w:val="24"/>
                <w:szCs w:val="24"/>
              </w:rPr>
            </w:pPr>
            <w:r w:rsidRPr="00DE4E44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28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94B" w:rsidRPr="00DE4E44" w:rsidRDefault="004B794B" w:rsidP="00B86489">
            <w:pPr>
              <w:jc w:val="center"/>
              <w:rPr>
                <w:sz w:val="24"/>
                <w:szCs w:val="24"/>
              </w:rPr>
            </w:pPr>
            <w:r w:rsidRPr="00DE4E44">
              <w:rPr>
                <w:sz w:val="24"/>
                <w:szCs w:val="24"/>
              </w:rPr>
              <w:t>170</w:t>
            </w:r>
          </w:p>
        </w:tc>
      </w:tr>
    </w:tbl>
    <w:p w:rsidR="002318EC" w:rsidRDefault="002318EC">
      <w:pPr>
        <w:sectPr w:rsidR="002318EC" w:rsidSect="002251AD">
          <w:pgSz w:w="11910" w:h="16390"/>
          <w:pgMar w:top="1134" w:right="850" w:bottom="1134" w:left="1701" w:header="720" w:footer="720" w:gutter="0"/>
          <w:cols w:space="720"/>
          <w:docGrid w:linePitch="299"/>
        </w:sectPr>
      </w:pPr>
    </w:p>
    <w:p w:rsidR="002318EC" w:rsidRDefault="004B794B" w:rsidP="002251AD">
      <w:pPr>
        <w:pStyle w:val="1"/>
        <w:spacing w:before="70" w:line="278" w:lineRule="auto"/>
        <w:ind w:left="342" w:right="3198" w:firstLine="69"/>
        <w:jc w:val="center"/>
      </w:pPr>
      <w:r>
        <w:lastRenderedPageBreak/>
        <w:t>УЧЕБНО-МЕТОДИЧЕСКОЕ 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054412" w:rsidRDefault="004B794B">
      <w:pPr>
        <w:spacing w:line="317" w:lineRule="exact"/>
        <w:ind w:left="908"/>
        <w:rPr>
          <w:sz w:val="24"/>
        </w:rPr>
      </w:pPr>
      <w:r>
        <w:rPr>
          <w:b/>
          <w:sz w:val="28"/>
        </w:rPr>
        <w:t>ОБЯЗАТЕЛЬНЫЕ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 УЧЕНИКА</w:t>
      </w:r>
      <w:bookmarkStart w:id="0" w:name="_Hlk151059660"/>
      <w:r w:rsidR="00054412" w:rsidRPr="00054412">
        <w:rPr>
          <w:sz w:val="24"/>
        </w:rPr>
        <w:t xml:space="preserve"> </w:t>
      </w:r>
    </w:p>
    <w:p w:rsidR="00054412" w:rsidRDefault="00054412">
      <w:pPr>
        <w:spacing w:line="317" w:lineRule="exact"/>
        <w:ind w:left="908"/>
        <w:rPr>
          <w:sz w:val="24"/>
        </w:rPr>
      </w:pPr>
    </w:p>
    <w:p w:rsidR="002318EC" w:rsidRDefault="00054412">
      <w:pPr>
        <w:spacing w:line="317" w:lineRule="exact"/>
        <w:ind w:left="908"/>
        <w:rPr>
          <w:b/>
          <w:sz w:val="28"/>
        </w:rPr>
      </w:pPr>
      <w:bookmarkStart w:id="1" w:name="_Hlk151059783"/>
      <w:bookmarkStart w:id="2" w:name="_GoBack"/>
      <w:proofErr w:type="spellStart"/>
      <w:r>
        <w:rPr>
          <w:sz w:val="24"/>
        </w:rPr>
        <w:t>Канакина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В.П.,</w:t>
      </w:r>
      <w:r>
        <w:rPr>
          <w:spacing w:val="-2"/>
          <w:sz w:val="24"/>
        </w:rPr>
        <w:t xml:space="preserve"> </w:t>
      </w:r>
      <w:r>
        <w:rPr>
          <w:sz w:val="24"/>
        </w:rPr>
        <w:t>Горецкий</w:t>
      </w:r>
      <w:r>
        <w:rPr>
          <w:spacing w:val="-2"/>
          <w:sz w:val="24"/>
        </w:rPr>
        <w:t xml:space="preserve"> </w:t>
      </w:r>
      <w:r>
        <w:rPr>
          <w:sz w:val="24"/>
        </w:rPr>
        <w:t>В.Г.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Канакина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1,2.</w:t>
      </w:r>
      <w:bookmarkEnd w:id="0"/>
    </w:p>
    <w:p w:rsidR="002318EC" w:rsidRDefault="002318EC">
      <w:pPr>
        <w:pStyle w:val="a3"/>
        <w:spacing w:before="11"/>
        <w:jc w:val="left"/>
        <w:rPr>
          <w:b/>
          <w:sz w:val="27"/>
        </w:rPr>
      </w:pPr>
    </w:p>
    <w:p w:rsidR="002318EC" w:rsidRDefault="002318EC">
      <w:pPr>
        <w:pStyle w:val="a3"/>
        <w:jc w:val="left"/>
        <w:rPr>
          <w:b/>
          <w:sz w:val="30"/>
        </w:rPr>
      </w:pPr>
    </w:p>
    <w:p w:rsidR="002318EC" w:rsidRDefault="004B794B">
      <w:pPr>
        <w:pStyle w:val="1"/>
        <w:spacing w:before="193"/>
        <w:ind w:left="1641" w:right="1410"/>
        <w:jc w:val="center"/>
      </w:pPr>
      <w:r>
        <w:t>МЕТОДИЧЕСКИЕ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2318EC" w:rsidRDefault="002318EC">
      <w:pPr>
        <w:pStyle w:val="a3"/>
        <w:spacing w:before="3"/>
        <w:jc w:val="left"/>
        <w:rPr>
          <w:b/>
          <w:sz w:val="20"/>
        </w:rPr>
      </w:pPr>
    </w:p>
    <w:p w:rsidR="002318EC" w:rsidRDefault="002318EC">
      <w:pPr>
        <w:pStyle w:val="a3"/>
        <w:spacing w:before="1"/>
        <w:jc w:val="left"/>
        <w:rPr>
          <w:sz w:val="23"/>
        </w:rPr>
      </w:pPr>
    </w:p>
    <w:p w:rsidR="002318EC" w:rsidRDefault="004B794B">
      <w:pPr>
        <w:ind w:left="222" w:right="1482"/>
        <w:jc w:val="both"/>
        <w:rPr>
          <w:sz w:val="24"/>
        </w:rPr>
      </w:pPr>
      <w:proofErr w:type="spellStart"/>
      <w:r>
        <w:rPr>
          <w:sz w:val="24"/>
        </w:rPr>
        <w:t>Канакина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3"/>
          <w:sz w:val="24"/>
        </w:rPr>
        <w:t xml:space="preserve"> </w:t>
      </w:r>
      <w:r>
        <w:rPr>
          <w:sz w:val="24"/>
        </w:rPr>
        <w:t>класс.</w:t>
      </w:r>
    </w:p>
    <w:p w:rsidR="002318EC" w:rsidRDefault="004B794B" w:rsidP="00054412">
      <w:pPr>
        <w:spacing w:line="360" w:lineRule="auto"/>
        <w:ind w:left="222" w:right="767"/>
        <w:jc w:val="both"/>
        <w:rPr>
          <w:sz w:val="24"/>
        </w:rPr>
      </w:pPr>
      <w:proofErr w:type="spellStart"/>
      <w:r>
        <w:rPr>
          <w:sz w:val="24"/>
        </w:rPr>
        <w:t>Канакина</w:t>
      </w:r>
      <w:proofErr w:type="spellEnd"/>
      <w:r>
        <w:rPr>
          <w:sz w:val="24"/>
        </w:rPr>
        <w:t xml:space="preserve"> В.П., Щеголева Г.С. Русский язык. Сборник диктантов и самостоятельных</w:t>
      </w:r>
      <w:r w:rsidR="00054412">
        <w:rPr>
          <w:spacing w:val="-57"/>
          <w:sz w:val="24"/>
        </w:rPr>
        <w:t xml:space="preserve"> </w:t>
      </w:r>
      <w:r>
        <w:rPr>
          <w:sz w:val="24"/>
        </w:rPr>
        <w:t>работ.</w:t>
      </w:r>
      <w:r>
        <w:rPr>
          <w:spacing w:val="-1"/>
          <w:sz w:val="24"/>
        </w:rPr>
        <w:t xml:space="preserve"> </w:t>
      </w:r>
      <w:r>
        <w:rPr>
          <w:sz w:val="24"/>
        </w:rPr>
        <w:t>1 – 4 классы.</w:t>
      </w:r>
    </w:p>
    <w:bookmarkEnd w:id="1"/>
    <w:bookmarkEnd w:id="2"/>
    <w:p w:rsidR="002318EC" w:rsidRDefault="004B794B">
      <w:pPr>
        <w:pStyle w:val="1"/>
        <w:spacing w:before="1" w:line="482" w:lineRule="auto"/>
        <w:ind w:left="4173" w:right="274" w:hanging="3657"/>
      </w:pPr>
      <w:r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2318EC" w:rsidRDefault="004B794B" w:rsidP="002251AD">
      <w:pPr>
        <w:spacing w:line="269" w:lineRule="exact"/>
        <w:ind w:left="342"/>
        <w:jc w:val="both"/>
        <w:rPr>
          <w:sz w:val="20"/>
        </w:rPr>
      </w:pP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ЦО</w:t>
      </w:r>
      <w:r w:rsidR="002251AD">
        <w:rPr>
          <w:sz w:val="24"/>
        </w:rPr>
        <w:t>К</w:t>
      </w:r>
    </w:p>
    <w:p w:rsidR="002318EC" w:rsidRDefault="002318EC">
      <w:pPr>
        <w:pStyle w:val="a3"/>
        <w:jc w:val="left"/>
        <w:rPr>
          <w:sz w:val="20"/>
        </w:rPr>
      </w:pPr>
    </w:p>
    <w:p w:rsidR="002318EC" w:rsidRDefault="002318EC">
      <w:pPr>
        <w:pStyle w:val="a3"/>
        <w:jc w:val="left"/>
        <w:rPr>
          <w:sz w:val="20"/>
        </w:rPr>
      </w:pPr>
    </w:p>
    <w:p w:rsidR="002318EC" w:rsidRDefault="002318EC">
      <w:pPr>
        <w:pStyle w:val="a3"/>
        <w:jc w:val="left"/>
        <w:rPr>
          <w:sz w:val="20"/>
        </w:rPr>
      </w:pPr>
    </w:p>
    <w:p w:rsidR="002318EC" w:rsidRDefault="002318EC">
      <w:pPr>
        <w:pStyle w:val="a3"/>
        <w:jc w:val="left"/>
        <w:rPr>
          <w:sz w:val="20"/>
        </w:rPr>
      </w:pPr>
    </w:p>
    <w:p w:rsidR="002318EC" w:rsidRDefault="002318EC">
      <w:pPr>
        <w:pStyle w:val="a3"/>
        <w:jc w:val="left"/>
        <w:rPr>
          <w:sz w:val="20"/>
        </w:rPr>
      </w:pPr>
    </w:p>
    <w:p w:rsidR="002318EC" w:rsidRDefault="002318EC">
      <w:pPr>
        <w:pStyle w:val="a3"/>
        <w:jc w:val="left"/>
        <w:rPr>
          <w:sz w:val="20"/>
        </w:rPr>
      </w:pPr>
    </w:p>
    <w:p w:rsidR="002318EC" w:rsidRDefault="002318EC" w:rsidP="00054412">
      <w:pPr>
        <w:spacing w:before="57"/>
        <w:ind w:right="106"/>
        <w:rPr>
          <w:rFonts w:ascii="Calibri"/>
        </w:rPr>
      </w:pPr>
    </w:p>
    <w:sectPr w:rsidR="002318EC">
      <w:pgSz w:w="11910" w:h="16390"/>
      <w:pgMar w:top="1560" w:right="7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D75F2"/>
    <w:multiLevelType w:val="multilevel"/>
    <w:tmpl w:val="21AC16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7A7D2F"/>
    <w:multiLevelType w:val="multilevel"/>
    <w:tmpl w:val="9D7AC1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2F7F87"/>
    <w:multiLevelType w:val="multilevel"/>
    <w:tmpl w:val="568822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B86F10"/>
    <w:multiLevelType w:val="multilevel"/>
    <w:tmpl w:val="1DB063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4F0C93"/>
    <w:multiLevelType w:val="multilevel"/>
    <w:tmpl w:val="265023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3568D8"/>
    <w:multiLevelType w:val="multilevel"/>
    <w:tmpl w:val="F9502E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1A200CC"/>
    <w:multiLevelType w:val="multilevel"/>
    <w:tmpl w:val="70BC60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2B83042"/>
    <w:multiLevelType w:val="multilevel"/>
    <w:tmpl w:val="24DC9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B60895"/>
    <w:multiLevelType w:val="multilevel"/>
    <w:tmpl w:val="EEACF5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E604B07"/>
    <w:multiLevelType w:val="multilevel"/>
    <w:tmpl w:val="05201B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20A5F5E"/>
    <w:multiLevelType w:val="multilevel"/>
    <w:tmpl w:val="E3444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D9F46DE"/>
    <w:multiLevelType w:val="hybridMultilevel"/>
    <w:tmpl w:val="CA582572"/>
    <w:lvl w:ilvl="0" w:tplc="ECF4DD0A">
      <w:start w:val="2"/>
      <w:numFmt w:val="decimal"/>
      <w:lvlText w:val="%1"/>
      <w:lvlJc w:val="left"/>
      <w:pPr>
        <w:ind w:left="4377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7B6D23C">
      <w:start w:val="2"/>
      <w:numFmt w:val="decimal"/>
      <w:lvlText w:val="%2"/>
      <w:lvlJc w:val="left"/>
      <w:pPr>
        <w:ind w:left="679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CE6C9EA2">
      <w:numFmt w:val="bullet"/>
      <w:lvlText w:val="•"/>
      <w:lvlJc w:val="left"/>
      <w:pPr>
        <w:ind w:left="7189" w:hanging="212"/>
      </w:pPr>
      <w:rPr>
        <w:rFonts w:hint="default"/>
        <w:lang w:val="ru-RU" w:eastAsia="en-US" w:bidi="ar-SA"/>
      </w:rPr>
    </w:lvl>
    <w:lvl w:ilvl="3" w:tplc="1662FB20">
      <w:numFmt w:val="bullet"/>
      <w:lvlText w:val="•"/>
      <w:lvlJc w:val="left"/>
      <w:pPr>
        <w:ind w:left="7579" w:hanging="212"/>
      </w:pPr>
      <w:rPr>
        <w:rFonts w:hint="default"/>
        <w:lang w:val="ru-RU" w:eastAsia="en-US" w:bidi="ar-SA"/>
      </w:rPr>
    </w:lvl>
    <w:lvl w:ilvl="4" w:tplc="B5BA2A0E">
      <w:numFmt w:val="bullet"/>
      <w:lvlText w:val="•"/>
      <w:lvlJc w:val="left"/>
      <w:pPr>
        <w:ind w:left="7968" w:hanging="212"/>
      </w:pPr>
      <w:rPr>
        <w:rFonts w:hint="default"/>
        <w:lang w:val="ru-RU" w:eastAsia="en-US" w:bidi="ar-SA"/>
      </w:rPr>
    </w:lvl>
    <w:lvl w:ilvl="5" w:tplc="DF4E7418">
      <w:numFmt w:val="bullet"/>
      <w:lvlText w:val="•"/>
      <w:lvlJc w:val="left"/>
      <w:pPr>
        <w:ind w:left="8358" w:hanging="212"/>
      </w:pPr>
      <w:rPr>
        <w:rFonts w:hint="default"/>
        <w:lang w:val="ru-RU" w:eastAsia="en-US" w:bidi="ar-SA"/>
      </w:rPr>
    </w:lvl>
    <w:lvl w:ilvl="6" w:tplc="5D920642">
      <w:numFmt w:val="bullet"/>
      <w:lvlText w:val="•"/>
      <w:lvlJc w:val="left"/>
      <w:pPr>
        <w:ind w:left="8748" w:hanging="212"/>
      </w:pPr>
      <w:rPr>
        <w:rFonts w:hint="default"/>
        <w:lang w:val="ru-RU" w:eastAsia="en-US" w:bidi="ar-SA"/>
      </w:rPr>
    </w:lvl>
    <w:lvl w:ilvl="7" w:tplc="6ED8D61A">
      <w:numFmt w:val="bullet"/>
      <w:lvlText w:val="•"/>
      <w:lvlJc w:val="left"/>
      <w:pPr>
        <w:ind w:left="9137" w:hanging="212"/>
      </w:pPr>
      <w:rPr>
        <w:rFonts w:hint="default"/>
        <w:lang w:val="ru-RU" w:eastAsia="en-US" w:bidi="ar-SA"/>
      </w:rPr>
    </w:lvl>
    <w:lvl w:ilvl="8" w:tplc="282CAD40">
      <w:numFmt w:val="bullet"/>
      <w:lvlText w:val="•"/>
      <w:lvlJc w:val="left"/>
      <w:pPr>
        <w:ind w:left="9527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46545ABE"/>
    <w:multiLevelType w:val="multilevel"/>
    <w:tmpl w:val="E0AA8B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87D2F7F"/>
    <w:multiLevelType w:val="multilevel"/>
    <w:tmpl w:val="A21EE4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89833DB"/>
    <w:multiLevelType w:val="hybridMultilevel"/>
    <w:tmpl w:val="2E40D556"/>
    <w:lvl w:ilvl="0" w:tplc="F8769118">
      <w:start w:val="2"/>
      <w:numFmt w:val="decimal"/>
      <w:lvlText w:val="%1"/>
      <w:lvlJc w:val="left"/>
      <w:pPr>
        <w:ind w:left="4759" w:hanging="1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C1E06448">
      <w:numFmt w:val="bullet"/>
      <w:lvlText w:val="•"/>
      <w:lvlJc w:val="left"/>
      <w:pPr>
        <w:ind w:left="5314" w:hanging="195"/>
      </w:pPr>
      <w:rPr>
        <w:rFonts w:hint="default"/>
        <w:lang w:val="ru-RU" w:eastAsia="en-US" w:bidi="ar-SA"/>
      </w:rPr>
    </w:lvl>
    <w:lvl w:ilvl="2" w:tplc="8CDA2942">
      <w:numFmt w:val="bullet"/>
      <w:lvlText w:val="•"/>
      <w:lvlJc w:val="left"/>
      <w:pPr>
        <w:ind w:left="5869" w:hanging="195"/>
      </w:pPr>
      <w:rPr>
        <w:rFonts w:hint="default"/>
        <w:lang w:val="ru-RU" w:eastAsia="en-US" w:bidi="ar-SA"/>
      </w:rPr>
    </w:lvl>
    <w:lvl w:ilvl="3" w:tplc="3E4C6F38">
      <w:numFmt w:val="bullet"/>
      <w:lvlText w:val="•"/>
      <w:lvlJc w:val="left"/>
      <w:pPr>
        <w:ind w:left="6423" w:hanging="195"/>
      </w:pPr>
      <w:rPr>
        <w:rFonts w:hint="default"/>
        <w:lang w:val="ru-RU" w:eastAsia="en-US" w:bidi="ar-SA"/>
      </w:rPr>
    </w:lvl>
    <w:lvl w:ilvl="4" w:tplc="19309382">
      <w:numFmt w:val="bullet"/>
      <w:lvlText w:val="•"/>
      <w:lvlJc w:val="left"/>
      <w:pPr>
        <w:ind w:left="6978" w:hanging="195"/>
      </w:pPr>
      <w:rPr>
        <w:rFonts w:hint="default"/>
        <w:lang w:val="ru-RU" w:eastAsia="en-US" w:bidi="ar-SA"/>
      </w:rPr>
    </w:lvl>
    <w:lvl w:ilvl="5" w:tplc="8B445708">
      <w:numFmt w:val="bullet"/>
      <w:lvlText w:val="•"/>
      <w:lvlJc w:val="left"/>
      <w:pPr>
        <w:ind w:left="7533" w:hanging="195"/>
      </w:pPr>
      <w:rPr>
        <w:rFonts w:hint="default"/>
        <w:lang w:val="ru-RU" w:eastAsia="en-US" w:bidi="ar-SA"/>
      </w:rPr>
    </w:lvl>
    <w:lvl w:ilvl="6" w:tplc="61CC673E">
      <w:numFmt w:val="bullet"/>
      <w:lvlText w:val="•"/>
      <w:lvlJc w:val="left"/>
      <w:pPr>
        <w:ind w:left="8087" w:hanging="195"/>
      </w:pPr>
      <w:rPr>
        <w:rFonts w:hint="default"/>
        <w:lang w:val="ru-RU" w:eastAsia="en-US" w:bidi="ar-SA"/>
      </w:rPr>
    </w:lvl>
    <w:lvl w:ilvl="7" w:tplc="186ADF42">
      <w:numFmt w:val="bullet"/>
      <w:lvlText w:val="•"/>
      <w:lvlJc w:val="left"/>
      <w:pPr>
        <w:ind w:left="8642" w:hanging="195"/>
      </w:pPr>
      <w:rPr>
        <w:rFonts w:hint="default"/>
        <w:lang w:val="ru-RU" w:eastAsia="en-US" w:bidi="ar-SA"/>
      </w:rPr>
    </w:lvl>
    <w:lvl w:ilvl="8" w:tplc="9BD22EE8">
      <w:numFmt w:val="bullet"/>
      <w:lvlText w:val="•"/>
      <w:lvlJc w:val="left"/>
      <w:pPr>
        <w:ind w:left="9197" w:hanging="195"/>
      </w:pPr>
      <w:rPr>
        <w:rFonts w:hint="default"/>
        <w:lang w:val="ru-RU" w:eastAsia="en-US" w:bidi="ar-SA"/>
      </w:rPr>
    </w:lvl>
  </w:abstractNum>
  <w:abstractNum w:abstractNumId="15" w15:restartNumberingAfterBreak="0">
    <w:nsid w:val="501D39F8"/>
    <w:multiLevelType w:val="hybridMultilevel"/>
    <w:tmpl w:val="3CECA692"/>
    <w:lvl w:ilvl="0" w:tplc="CA42D654">
      <w:start w:val="1"/>
      <w:numFmt w:val="decimal"/>
      <w:lvlText w:val="%1"/>
      <w:lvlJc w:val="left"/>
      <w:pPr>
        <w:ind w:left="679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936D166">
      <w:numFmt w:val="bullet"/>
      <w:lvlText w:val="•"/>
      <w:lvlJc w:val="left"/>
      <w:pPr>
        <w:ind w:left="7548" w:hanging="212"/>
      </w:pPr>
      <w:rPr>
        <w:rFonts w:hint="default"/>
        <w:lang w:val="ru-RU" w:eastAsia="en-US" w:bidi="ar-SA"/>
      </w:rPr>
    </w:lvl>
    <w:lvl w:ilvl="2" w:tplc="E308686C">
      <w:numFmt w:val="bullet"/>
      <w:lvlText w:val="•"/>
      <w:lvlJc w:val="left"/>
      <w:pPr>
        <w:ind w:left="8296" w:hanging="212"/>
      </w:pPr>
      <w:rPr>
        <w:rFonts w:hint="default"/>
        <w:lang w:val="ru-RU" w:eastAsia="en-US" w:bidi="ar-SA"/>
      </w:rPr>
    </w:lvl>
    <w:lvl w:ilvl="3" w:tplc="74402444">
      <w:numFmt w:val="bullet"/>
      <w:lvlText w:val="•"/>
      <w:lvlJc w:val="left"/>
      <w:pPr>
        <w:ind w:left="9044" w:hanging="212"/>
      </w:pPr>
      <w:rPr>
        <w:rFonts w:hint="default"/>
        <w:lang w:val="ru-RU" w:eastAsia="en-US" w:bidi="ar-SA"/>
      </w:rPr>
    </w:lvl>
    <w:lvl w:ilvl="4" w:tplc="96443604">
      <w:numFmt w:val="bullet"/>
      <w:lvlText w:val="•"/>
      <w:lvlJc w:val="left"/>
      <w:pPr>
        <w:ind w:left="9792" w:hanging="212"/>
      </w:pPr>
      <w:rPr>
        <w:rFonts w:hint="default"/>
        <w:lang w:val="ru-RU" w:eastAsia="en-US" w:bidi="ar-SA"/>
      </w:rPr>
    </w:lvl>
    <w:lvl w:ilvl="5" w:tplc="8D3004A6">
      <w:numFmt w:val="bullet"/>
      <w:lvlText w:val="•"/>
      <w:lvlJc w:val="left"/>
      <w:pPr>
        <w:ind w:left="10541" w:hanging="212"/>
      </w:pPr>
      <w:rPr>
        <w:rFonts w:hint="default"/>
        <w:lang w:val="ru-RU" w:eastAsia="en-US" w:bidi="ar-SA"/>
      </w:rPr>
    </w:lvl>
    <w:lvl w:ilvl="6" w:tplc="8EAE5170">
      <w:numFmt w:val="bullet"/>
      <w:lvlText w:val="•"/>
      <w:lvlJc w:val="left"/>
      <w:pPr>
        <w:ind w:left="11289" w:hanging="212"/>
      </w:pPr>
      <w:rPr>
        <w:rFonts w:hint="default"/>
        <w:lang w:val="ru-RU" w:eastAsia="en-US" w:bidi="ar-SA"/>
      </w:rPr>
    </w:lvl>
    <w:lvl w:ilvl="7" w:tplc="B2D40FC2">
      <w:numFmt w:val="bullet"/>
      <w:lvlText w:val="•"/>
      <w:lvlJc w:val="left"/>
      <w:pPr>
        <w:ind w:left="12037" w:hanging="212"/>
      </w:pPr>
      <w:rPr>
        <w:rFonts w:hint="default"/>
        <w:lang w:val="ru-RU" w:eastAsia="en-US" w:bidi="ar-SA"/>
      </w:rPr>
    </w:lvl>
    <w:lvl w:ilvl="8" w:tplc="C448872E">
      <w:numFmt w:val="bullet"/>
      <w:lvlText w:val="•"/>
      <w:lvlJc w:val="left"/>
      <w:pPr>
        <w:ind w:left="12785" w:hanging="212"/>
      </w:pPr>
      <w:rPr>
        <w:rFonts w:hint="default"/>
        <w:lang w:val="ru-RU" w:eastAsia="en-US" w:bidi="ar-SA"/>
      </w:rPr>
    </w:lvl>
  </w:abstractNum>
  <w:abstractNum w:abstractNumId="16" w15:restartNumberingAfterBreak="0">
    <w:nsid w:val="50395A9A"/>
    <w:multiLevelType w:val="multilevel"/>
    <w:tmpl w:val="2918C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92658DA"/>
    <w:multiLevelType w:val="multilevel"/>
    <w:tmpl w:val="F662D0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54302B0"/>
    <w:multiLevelType w:val="multilevel"/>
    <w:tmpl w:val="6D78F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F6D06E4"/>
    <w:multiLevelType w:val="multilevel"/>
    <w:tmpl w:val="070A8D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511624D"/>
    <w:multiLevelType w:val="multilevel"/>
    <w:tmpl w:val="EB6E86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BC16C09"/>
    <w:multiLevelType w:val="hybridMultilevel"/>
    <w:tmpl w:val="B53C4248"/>
    <w:lvl w:ilvl="0" w:tplc="37400270">
      <w:numFmt w:val="bullet"/>
      <w:lvlText w:val="-"/>
      <w:lvlJc w:val="left"/>
      <w:pPr>
        <w:ind w:left="9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B84C90">
      <w:numFmt w:val="bullet"/>
      <w:lvlText w:val="•"/>
      <w:lvlJc w:val="left"/>
      <w:pPr>
        <w:ind w:left="1912" w:hanging="164"/>
      </w:pPr>
      <w:rPr>
        <w:rFonts w:hint="default"/>
        <w:lang w:val="ru-RU" w:eastAsia="en-US" w:bidi="ar-SA"/>
      </w:rPr>
    </w:lvl>
    <w:lvl w:ilvl="2" w:tplc="876A97DC">
      <w:numFmt w:val="bullet"/>
      <w:lvlText w:val="•"/>
      <w:lvlJc w:val="left"/>
      <w:pPr>
        <w:ind w:left="2845" w:hanging="164"/>
      </w:pPr>
      <w:rPr>
        <w:rFonts w:hint="default"/>
        <w:lang w:val="ru-RU" w:eastAsia="en-US" w:bidi="ar-SA"/>
      </w:rPr>
    </w:lvl>
    <w:lvl w:ilvl="3" w:tplc="3A646FEC">
      <w:numFmt w:val="bullet"/>
      <w:lvlText w:val="•"/>
      <w:lvlJc w:val="left"/>
      <w:pPr>
        <w:ind w:left="3777" w:hanging="164"/>
      </w:pPr>
      <w:rPr>
        <w:rFonts w:hint="default"/>
        <w:lang w:val="ru-RU" w:eastAsia="en-US" w:bidi="ar-SA"/>
      </w:rPr>
    </w:lvl>
    <w:lvl w:ilvl="4" w:tplc="38EC2750">
      <w:numFmt w:val="bullet"/>
      <w:lvlText w:val="•"/>
      <w:lvlJc w:val="left"/>
      <w:pPr>
        <w:ind w:left="4710" w:hanging="164"/>
      </w:pPr>
      <w:rPr>
        <w:rFonts w:hint="default"/>
        <w:lang w:val="ru-RU" w:eastAsia="en-US" w:bidi="ar-SA"/>
      </w:rPr>
    </w:lvl>
    <w:lvl w:ilvl="5" w:tplc="AA448A80">
      <w:numFmt w:val="bullet"/>
      <w:lvlText w:val="•"/>
      <w:lvlJc w:val="left"/>
      <w:pPr>
        <w:ind w:left="5643" w:hanging="164"/>
      </w:pPr>
      <w:rPr>
        <w:rFonts w:hint="default"/>
        <w:lang w:val="ru-RU" w:eastAsia="en-US" w:bidi="ar-SA"/>
      </w:rPr>
    </w:lvl>
    <w:lvl w:ilvl="6" w:tplc="D2E8B39A">
      <w:numFmt w:val="bullet"/>
      <w:lvlText w:val="•"/>
      <w:lvlJc w:val="left"/>
      <w:pPr>
        <w:ind w:left="6575" w:hanging="164"/>
      </w:pPr>
      <w:rPr>
        <w:rFonts w:hint="default"/>
        <w:lang w:val="ru-RU" w:eastAsia="en-US" w:bidi="ar-SA"/>
      </w:rPr>
    </w:lvl>
    <w:lvl w:ilvl="7" w:tplc="C9126222">
      <w:numFmt w:val="bullet"/>
      <w:lvlText w:val="•"/>
      <w:lvlJc w:val="left"/>
      <w:pPr>
        <w:ind w:left="7508" w:hanging="164"/>
      </w:pPr>
      <w:rPr>
        <w:rFonts w:hint="default"/>
        <w:lang w:val="ru-RU" w:eastAsia="en-US" w:bidi="ar-SA"/>
      </w:rPr>
    </w:lvl>
    <w:lvl w:ilvl="8" w:tplc="10D2CC24">
      <w:numFmt w:val="bullet"/>
      <w:lvlText w:val="•"/>
      <w:lvlJc w:val="left"/>
      <w:pPr>
        <w:ind w:left="8441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7DC133F5"/>
    <w:multiLevelType w:val="hybridMultilevel"/>
    <w:tmpl w:val="F274E36E"/>
    <w:lvl w:ilvl="0" w:tplc="92DC6FBA">
      <w:numFmt w:val="bullet"/>
      <w:lvlText w:val="—"/>
      <w:lvlJc w:val="left"/>
      <w:pPr>
        <w:ind w:left="258" w:hanging="552"/>
      </w:pPr>
      <w:rPr>
        <w:rFonts w:hint="default"/>
        <w:w w:val="105"/>
        <w:lang w:val="ru-RU" w:eastAsia="en-US" w:bidi="ar-SA"/>
      </w:rPr>
    </w:lvl>
    <w:lvl w:ilvl="1" w:tplc="B0204AA0">
      <w:numFmt w:val="bullet"/>
      <w:lvlText w:val="•"/>
      <w:lvlJc w:val="left"/>
      <w:pPr>
        <w:ind w:left="1264" w:hanging="552"/>
      </w:pPr>
      <w:rPr>
        <w:rFonts w:hint="default"/>
        <w:lang w:val="ru-RU" w:eastAsia="en-US" w:bidi="ar-SA"/>
      </w:rPr>
    </w:lvl>
    <w:lvl w:ilvl="2" w:tplc="4E707410">
      <w:numFmt w:val="bullet"/>
      <w:lvlText w:val="•"/>
      <w:lvlJc w:val="left"/>
      <w:pPr>
        <w:ind w:left="2269" w:hanging="552"/>
      </w:pPr>
      <w:rPr>
        <w:rFonts w:hint="default"/>
        <w:lang w:val="ru-RU" w:eastAsia="en-US" w:bidi="ar-SA"/>
      </w:rPr>
    </w:lvl>
    <w:lvl w:ilvl="3" w:tplc="E93667AC">
      <w:numFmt w:val="bullet"/>
      <w:lvlText w:val="•"/>
      <w:lvlJc w:val="left"/>
      <w:pPr>
        <w:ind w:left="3273" w:hanging="552"/>
      </w:pPr>
      <w:rPr>
        <w:rFonts w:hint="default"/>
        <w:lang w:val="ru-RU" w:eastAsia="en-US" w:bidi="ar-SA"/>
      </w:rPr>
    </w:lvl>
    <w:lvl w:ilvl="4" w:tplc="B3F68D2A">
      <w:numFmt w:val="bullet"/>
      <w:lvlText w:val="•"/>
      <w:lvlJc w:val="left"/>
      <w:pPr>
        <w:ind w:left="4278" w:hanging="552"/>
      </w:pPr>
      <w:rPr>
        <w:rFonts w:hint="default"/>
        <w:lang w:val="ru-RU" w:eastAsia="en-US" w:bidi="ar-SA"/>
      </w:rPr>
    </w:lvl>
    <w:lvl w:ilvl="5" w:tplc="036EEFF0">
      <w:numFmt w:val="bullet"/>
      <w:lvlText w:val="•"/>
      <w:lvlJc w:val="left"/>
      <w:pPr>
        <w:ind w:left="5283" w:hanging="552"/>
      </w:pPr>
      <w:rPr>
        <w:rFonts w:hint="default"/>
        <w:lang w:val="ru-RU" w:eastAsia="en-US" w:bidi="ar-SA"/>
      </w:rPr>
    </w:lvl>
    <w:lvl w:ilvl="6" w:tplc="73AC172C">
      <w:numFmt w:val="bullet"/>
      <w:lvlText w:val="•"/>
      <w:lvlJc w:val="left"/>
      <w:pPr>
        <w:ind w:left="6287" w:hanging="552"/>
      </w:pPr>
      <w:rPr>
        <w:rFonts w:hint="default"/>
        <w:lang w:val="ru-RU" w:eastAsia="en-US" w:bidi="ar-SA"/>
      </w:rPr>
    </w:lvl>
    <w:lvl w:ilvl="7" w:tplc="43C0800A">
      <w:numFmt w:val="bullet"/>
      <w:lvlText w:val="•"/>
      <w:lvlJc w:val="left"/>
      <w:pPr>
        <w:ind w:left="7292" w:hanging="552"/>
      </w:pPr>
      <w:rPr>
        <w:rFonts w:hint="default"/>
        <w:lang w:val="ru-RU" w:eastAsia="en-US" w:bidi="ar-SA"/>
      </w:rPr>
    </w:lvl>
    <w:lvl w:ilvl="8" w:tplc="A114EF0E">
      <w:numFmt w:val="bullet"/>
      <w:lvlText w:val="•"/>
      <w:lvlJc w:val="left"/>
      <w:pPr>
        <w:ind w:left="8297" w:hanging="552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1"/>
  </w:num>
  <w:num w:numId="3">
    <w:abstractNumId w:val="22"/>
  </w:num>
  <w:num w:numId="4">
    <w:abstractNumId w:val="14"/>
  </w:num>
  <w:num w:numId="5">
    <w:abstractNumId w:val="21"/>
  </w:num>
  <w:num w:numId="6">
    <w:abstractNumId w:val="6"/>
  </w:num>
  <w:num w:numId="7">
    <w:abstractNumId w:val="17"/>
  </w:num>
  <w:num w:numId="8">
    <w:abstractNumId w:val="13"/>
  </w:num>
  <w:num w:numId="9">
    <w:abstractNumId w:val="0"/>
  </w:num>
  <w:num w:numId="10">
    <w:abstractNumId w:val="20"/>
  </w:num>
  <w:num w:numId="11">
    <w:abstractNumId w:val="4"/>
  </w:num>
  <w:num w:numId="12">
    <w:abstractNumId w:val="9"/>
  </w:num>
  <w:num w:numId="13">
    <w:abstractNumId w:val="8"/>
  </w:num>
  <w:num w:numId="14">
    <w:abstractNumId w:val="12"/>
  </w:num>
  <w:num w:numId="15">
    <w:abstractNumId w:val="18"/>
  </w:num>
  <w:num w:numId="16">
    <w:abstractNumId w:val="1"/>
  </w:num>
  <w:num w:numId="17">
    <w:abstractNumId w:val="7"/>
  </w:num>
  <w:num w:numId="18">
    <w:abstractNumId w:val="3"/>
  </w:num>
  <w:num w:numId="19">
    <w:abstractNumId w:val="10"/>
  </w:num>
  <w:num w:numId="20">
    <w:abstractNumId w:val="16"/>
  </w:num>
  <w:num w:numId="21">
    <w:abstractNumId w:val="2"/>
  </w:num>
  <w:num w:numId="22">
    <w:abstractNumId w:val="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318EC"/>
    <w:rsid w:val="00054412"/>
    <w:rsid w:val="002251AD"/>
    <w:rsid w:val="002318EC"/>
    <w:rsid w:val="00393DE0"/>
    <w:rsid w:val="004B794B"/>
    <w:rsid w:val="0093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28F46"/>
  <w15:docId w15:val="{BDF2DA1A-2092-4636-ADA7-AE7DF92BD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8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81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B794B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4B794B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8" w:firstLine="727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uiPriority w:val="9"/>
    <w:rsid w:val="004B79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B79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header"/>
    <w:basedOn w:val="a"/>
    <w:link w:val="a6"/>
    <w:uiPriority w:val="99"/>
    <w:unhideWhenUsed/>
    <w:rsid w:val="004B794B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4B794B"/>
  </w:style>
  <w:style w:type="character" w:customStyle="1" w:styleId="10">
    <w:name w:val="Заголовок 1 Знак"/>
    <w:basedOn w:val="a0"/>
    <w:link w:val="1"/>
    <w:uiPriority w:val="9"/>
    <w:rsid w:val="004B794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4B794B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styleId="a7">
    <w:name w:val="Normal Indent"/>
    <w:basedOn w:val="a"/>
    <w:uiPriority w:val="99"/>
    <w:unhideWhenUsed/>
    <w:rsid w:val="004B794B"/>
    <w:pPr>
      <w:widowControl/>
      <w:autoSpaceDE/>
      <w:autoSpaceDN/>
      <w:spacing w:after="200" w:line="276" w:lineRule="auto"/>
      <w:ind w:left="720"/>
    </w:pPr>
    <w:rPr>
      <w:rFonts w:asciiTheme="minorHAnsi" w:eastAsiaTheme="minorHAnsi" w:hAnsiTheme="minorHAnsi" w:cstheme="minorBidi"/>
      <w:lang w:val="en-US"/>
    </w:rPr>
  </w:style>
  <w:style w:type="paragraph" w:styleId="a8">
    <w:name w:val="Subtitle"/>
    <w:basedOn w:val="a"/>
    <w:next w:val="a"/>
    <w:link w:val="a9"/>
    <w:uiPriority w:val="11"/>
    <w:qFormat/>
    <w:rsid w:val="004B794B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9">
    <w:name w:val="Подзаголовок Знак"/>
    <w:basedOn w:val="a0"/>
    <w:link w:val="a8"/>
    <w:uiPriority w:val="11"/>
    <w:rsid w:val="004B79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Title"/>
    <w:basedOn w:val="a"/>
    <w:next w:val="a"/>
    <w:link w:val="ab"/>
    <w:uiPriority w:val="10"/>
    <w:qFormat/>
    <w:rsid w:val="004B794B"/>
    <w:pPr>
      <w:widowControl/>
      <w:pBdr>
        <w:bottom w:val="single" w:sz="8" w:space="4" w:color="4F81BD" w:themeColor="accent1"/>
      </w:pBdr>
      <w:autoSpaceDE/>
      <w:autoSpaceDN/>
      <w:spacing w:after="300" w:line="276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b">
    <w:name w:val="Заголовок Знак"/>
    <w:basedOn w:val="a0"/>
    <w:link w:val="aa"/>
    <w:uiPriority w:val="10"/>
    <w:rsid w:val="004B79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Emphasis"/>
    <w:basedOn w:val="a0"/>
    <w:uiPriority w:val="20"/>
    <w:qFormat/>
    <w:rsid w:val="004B794B"/>
    <w:rPr>
      <w:i/>
      <w:iCs/>
    </w:rPr>
  </w:style>
  <w:style w:type="character" w:styleId="ad">
    <w:name w:val="Hyperlink"/>
    <w:basedOn w:val="a0"/>
    <w:uiPriority w:val="99"/>
    <w:unhideWhenUsed/>
    <w:rsid w:val="004B794B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4B794B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caption"/>
    <w:basedOn w:val="a"/>
    <w:next w:val="a"/>
    <w:uiPriority w:val="35"/>
    <w:semiHidden/>
    <w:unhideWhenUsed/>
    <w:qFormat/>
    <w:rsid w:val="004B794B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af0">
    <w:name w:val="footer"/>
    <w:basedOn w:val="a"/>
    <w:link w:val="af1"/>
    <w:uiPriority w:val="99"/>
    <w:unhideWhenUsed/>
    <w:rsid w:val="004B794B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af1">
    <w:name w:val="Нижний колонтитул Знак"/>
    <w:basedOn w:val="a0"/>
    <w:link w:val="af0"/>
    <w:uiPriority w:val="99"/>
    <w:rsid w:val="004B7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41d08" TargetMode="External"/><Relationship Id="rId21" Type="http://schemas.openxmlformats.org/officeDocument/2006/relationships/hyperlink" Target="https://m.edsoo.ru/f8437a56" TargetMode="External"/><Relationship Id="rId42" Type="http://schemas.openxmlformats.org/officeDocument/2006/relationships/hyperlink" Target="https://m.edsoo.ru/f84391a8" TargetMode="External"/><Relationship Id="rId63" Type="http://schemas.openxmlformats.org/officeDocument/2006/relationships/hyperlink" Target="https://m.edsoo.ru/f84383ca" TargetMode="External"/><Relationship Id="rId84" Type="http://schemas.openxmlformats.org/officeDocument/2006/relationships/hyperlink" Target="https://m.edsoo.ru/f843a152" TargetMode="External"/><Relationship Id="rId138" Type="http://schemas.openxmlformats.org/officeDocument/2006/relationships/hyperlink" Target="https://m.edsoo.ru/f843db72" TargetMode="External"/><Relationship Id="rId159" Type="http://schemas.openxmlformats.org/officeDocument/2006/relationships/hyperlink" Target="https://m.edsoo.ru/fa251d48" TargetMode="External"/><Relationship Id="rId107" Type="http://schemas.openxmlformats.org/officeDocument/2006/relationships/hyperlink" Target="https://m.edsoo.ru/f843cefc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8441466" TargetMode="External"/><Relationship Id="rId53" Type="http://schemas.openxmlformats.org/officeDocument/2006/relationships/hyperlink" Target="https://m.edsoo.ru/f843876c" TargetMode="External"/><Relationship Id="rId74" Type="http://schemas.openxmlformats.org/officeDocument/2006/relationships/hyperlink" Target="https://m.edsoo.ru/f84371d2" TargetMode="External"/><Relationship Id="rId128" Type="http://schemas.openxmlformats.org/officeDocument/2006/relationships/hyperlink" Target="https://m.edsoo.ru/f8440408" TargetMode="External"/><Relationship Id="rId149" Type="http://schemas.openxmlformats.org/officeDocument/2006/relationships/hyperlink" Target="https://m.edsoo.ru/f84418c6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3c984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s://m.edsoo.ru/f8443586" TargetMode="External"/><Relationship Id="rId43" Type="http://schemas.openxmlformats.org/officeDocument/2006/relationships/hyperlink" Target="https://m.edsoo.ru/f844436e" TargetMode="External"/><Relationship Id="rId64" Type="http://schemas.openxmlformats.org/officeDocument/2006/relationships/hyperlink" Target="https://m.edsoo.ru/f844304a" TargetMode="External"/><Relationship Id="rId118" Type="http://schemas.openxmlformats.org/officeDocument/2006/relationships/hyperlink" Target="https://m.edsoo.ru/f8441d08" TargetMode="External"/><Relationship Id="rId139" Type="http://schemas.openxmlformats.org/officeDocument/2006/relationships/hyperlink" Target="https://m.edsoo.ru/f843bd72" TargetMode="External"/><Relationship Id="rId85" Type="http://schemas.openxmlformats.org/officeDocument/2006/relationships/hyperlink" Target="https://m.edsoo.ru/f843760a" TargetMode="External"/><Relationship Id="rId150" Type="http://schemas.openxmlformats.org/officeDocument/2006/relationships/hyperlink" Target="https://m.edsoo.ru/f843d9e2" TargetMode="Externa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f84452d2" TargetMode="External"/><Relationship Id="rId33" Type="http://schemas.openxmlformats.org/officeDocument/2006/relationships/hyperlink" Target="https://m.edsoo.ru/fa251244" TargetMode="External"/><Relationship Id="rId38" Type="http://schemas.openxmlformats.org/officeDocument/2006/relationships/hyperlink" Target="https://m.edsoo.ru/f842809c" TargetMode="External"/><Relationship Id="rId59" Type="http://schemas.openxmlformats.org/officeDocument/2006/relationships/hyperlink" Target="https://m.edsoo.ru/f8436caa" TargetMode="External"/><Relationship Id="rId103" Type="http://schemas.openxmlformats.org/officeDocument/2006/relationships/hyperlink" Target="https://m.edsoo.ru/f843617e" TargetMode="External"/><Relationship Id="rId108" Type="http://schemas.openxmlformats.org/officeDocument/2006/relationships/hyperlink" Target="https://m.edsoo.ru/f843d05a" TargetMode="External"/><Relationship Id="rId124" Type="http://schemas.openxmlformats.org/officeDocument/2006/relationships/hyperlink" Target="https://m.edsoo.ru/f843f7c4" TargetMode="External"/><Relationship Id="rId129" Type="http://schemas.openxmlformats.org/officeDocument/2006/relationships/hyperlink" Target="https://m.edsoo.ru/f844052a" TargetMode="External"/><Relationship Id="rId54" Type="http://schemas.openxmlformats.org/officeDocument/2006/relationships/hyperlink" Target="https://m.edsoo.ru/f8436656" TargetMode="External"/><Relationship Id="rId70" Type="http://schemas.openxmlformats.org/officeDocument/2006/relationships/hyperlink" Target="https://m.edsoo.ru/f84371d2" TargetMode="External"/><Relationship Id="rId75" Type="http://schemas.openxmlformats.org/officeDocument/2006/relationships/hyperlink" Target="https://m.edsoo.ru/f8437344" TargetMode="External"/><Relationship Id="rId91" Type="http://schemas.openxmlformats.org/officeDocument/2006/relationships/hyperlink" Target="https://m.edsoo.ru/f8438122" TargetMode="External"/><Relationship Id="rId96" Type="http://schemas.openxmlformats.org/officeDocument/2006/relationships/hyperlink" Target="https://m.edsoo.ru/f843c7c2" TargetMode="External"/><Relationship Id="rId140" Type="http://schemas.openxmlformats.org/officeDocument/2006/relationships/hyperlink" Target="https://m.edsoo.ru/f844179a" TargetMode="External"/><Relationship Id="rId145" Type="http://schemas.openxmlformats.org/officeDocument/2006/relationships/hyperlink" Target="https://m.edsoo.ru/f8442b90" TargetMode="Externa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da6" TargetMode="External"/><Relationship Id="rId23" Type="http://schemas.openxmlformats.org/officeDocument/2006/relationships/hyperlink" Target="https://m.edsoo.ru/f8443a04" TargetMode="External"/><Relationship Id="rId28" Type="http://schemas.openxmlformats.org/officeDocument/2006/relationships/hyperlink" Target="https://m.edsoo.ru/fa251244" TargetMode="External"/><Relationship Id="rId49" Type="http://schemas.openxmlformats.org/officeDocument/2006/relationships/hyperlink" Target="https://m.edsoo.ru/f8444f3a" TargetMode="External"/><Relationship Id="rId114" Type="http://schemas.openxmlformats.org/officeDocument/2006/relationships/hyperlink" Target="https://m.edsoo.ru/f843dce4" TargetMode="External"/><Relationship Id="rId119" Type="http://schemas.openxmlformats.org/officeDocument/2006/relationships/hyperlink" Target="https://m.edsoo.ru/f8435378" TargetMode="External"/><Relationship Id="rId44" Type="http://schemas.openxmlformats.org/officeDocument/2006/relationships/hyperlink" Target="https://m.edsoo.ru/f84445f8" TargetMode="External"/><Relationship Id="rId60" Type="http://schemas.openxmlformats.org/officeDocument/2006/relationships/hyperlink" Target="https://m.edsoo.ru/f8436ffc" TargetMode="External"/><Relationship Id="rId65" Type="http://schemas.openxmlformats.org/officeDocument/2006/relationships/hyperlink" Target="https://m.edsoo.ru/f8443180" TargetMode="External"/><Relationship Id="rId81" Type="http://schemas.openxmlformats.org/officeDocument/2006/relationships/hyperlink" Target="https://m.edsoo.ru/f8437c72" TargetMode="External"/><Relationship Id="rId86" Type="http://schemas.openxmlformats.org/officeDocument/2006/relationships/hyperlink" Target="https://m.edsoo.ru/f84401e2" TargetMode="External"/><Relationship Id="rId130" Type="http://schemas.openxmlformats.org/officeDocument/2006/relationships/hyperlink" Target="https://m.edsoo.ru/f84410a6" TargetMode="External"/><Relationship Id="rId135" Type="http://schemas.openxmlformats.org/officeDocument/2006/relationships/hyperlink" Target="https://m.edsoo.ru/f843fb98" TargetMode="External"/><Relationship Id="rId151" Type="http://schemas.openxmlformats.org/officeDocument/2006/relationships/hyperlink" Target="https://m.edsoo.ru/f84424ec" TargetMode="External"/><Relationship Id="rId156" Type="http://schemas.openxmlformats.org/officeDocument/2006/relationships/hyperlink" Target="https://m.edsoo.ru/f843639a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f84452d2" TargetMode="External"/><Relationship Id="rId39" Type="http://schemas.openxmlformats.org/officeDocument/2006/relationships/hyperlink" Target="https://m.edsoo.ru/f8439018" TargetMode="External"/><Relationship Id="rId109" Type="http://schemas.openxmlformats.org/officeDocument/2006/relationships/hyperlink" Target="https://m.edsoo.ru/f843d424" TargetMode="External"/><Relationship Id="rId34" Type="http://schemas.openxmlformats.org/officeDocument/2006/relationships/hyperlink" Target="https://m.edsoo.ru/f8438e60" TargetMode="External"/><Relationship Id="rId50" Type="http://schemas.openxmlformats.org/officeDocument/2006/relationships/hyperlink" Target="https://m.edsoo.ru/f84453f4" TargetMode="External"/><Relationship Id="rId55" Type="http://schemas.openxmlformats.org/officeDocument/2006/relationships/hyperlink" Target="https://m.edsoo.ru/f8436818" TargetMode="External"/><Relationship Id="rId76" Type="http://schemas.openxmlformats.org/officeDocument/2006/relationships/hyperlink" Target="https://m.edsoo.ru/f84374ac" TargetMode="External"/><Relationship Id="rId97" Type="http://schemas.openxmlformats.org/officeDocument/2006/relationships/hyperlink" Target="https://m.edsoo.ru/f843b67e" TargetMode="External"/><Relationship Id="rId104" Type="http://schemas.openxmlformats.org/officeDocument/2006/relationships/hyperlink" Target="https://m.edsoo.ru/f843508a" TargetMode="External"/><Relationship Id="rId120" Type="http://schemas.openxmlformats.org/officeDocument/2006/relationships/hyperlink" Target="https://m.edsoo.ru/f84354ea" TargetMode="External"/><Relationship Id="rId125" Type="http://schemas.openxmlformats.org/officeDocument/2006/relationships/hyperlink" Target="https://m.edsoo.ru/f843f90e" TargetMode="External"/><Relationship Id="rId141" Type="http://schemas.openxmlformats.org/officeDocument/2006/relationships/hyperlink" Target="https://m.edsoo.ru/f8442078" TargetMode="External"/><Relationship Id="rId146" Type="http://schemas.openxmlformats.org/officeDocument/2006/relationships/hyperlink" Target="https://m.edsoo.ru/f844157e" TargetMode="External"/><Relationship Id="rId7" Type="http://schemas.openxmlformats.org/officeDocument/2006/relationships/hyperlink" Target="https://m.edsoo.ru/7f411da6" TargetMode="External"/><Relationship Id="rId71" Type="http://schemas.openxmlformats.org/officeDocument/2006/relationships/hyperlink" Target="https://m.edsoo.ru/f8437344" TargetMode="External"/><Relationship Id="rId92" Type="http://schemas.openxmlformats.org/officeDocument/2006/relationships/hyperlink" Target="https://m.edsoo.ru/f843bac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36034" TargetMode="External"/><Relationship Id="rId24" Type="http://schemas.openxmlformats.org/officeDocument/2006/relationships/hyperlink" Target="https://m.edsoo.ru/f8435af8" TargetMode="External"/><Relationship Id="rId40" Type="http://schemas.openxmlformats.org/officeDocument/2006/relationships/hyperlink" Target="https://m.edsoo.ru/f8445822" TargetMode="External"/><Relationship Id="rId45" Type="http://schemas.openxmlformats.org/officeDocument/2006/relationships/hyperlink" Target="https://m.edsoo.ru/f84444d6" TargetMode="External"/><Relationship Id="rId66" Type="http://schemas.openxmlformats.org/officeDocument/2006/relationships/hyperlink" Target="https://m.edsoo.ru/f8443298" TargetMode="External"/><Relationship Id="rId87" Type="http://schemas.openxmlformats.org/officeDocument/2006/relationships/hyperlink" Target="https://m.edsoo.ru/f843ad5a" TargetMode="External"/><Relationship Id="rId110" Type="http://schemas.openxmlformats.org/officeDocument/2006/relationships/hyperlink" Target="https://m.edsoo.ru/f843d5a0" TargetMode="External"/><Relationship Id="rId115" Type="http://schemas.openxmlformats.org/officeDocument/2006/relationships/hyperlink" Target="https://m.edsoo.ru/f843f210" TargetMode="External"/><Relationship Id="rId131" Type="http://schemas.openxmlformats.org/officeDocument/2006/relationships/hyperlink" Target="https://m.edsoo.ru/f8440732" TargetMode="External"/><Relationship Id="rId136" Type="http://schemas.openxmlformats.org/officeDocument/2006/relationships/hyperlink" Target="https://m.edsoo.ru/f843fcd8" TargetMode="External"/><Relationship Id="rId157" Type="http://schemas.openxmlformats.org/officeDocument/2006/relationships/hyperlink" Target="https://m.edsoo.ru/f84364e4" TargetMode="External"/><Relationship Id="rId61" Type="http://schemas.openxmlformats.org/officeDocument/2006/relationships/hyperlink" Target="https://m.edsoo.ru/f8445a70" TargetMode="External"/><Relationship Id="rId82" Type="http://schemas.openxmlformats.org/officeDocument/2006/relationships/hyperlink" Target="https://m.edsoo.ru/f843ac10" TargetMode="External"/><Relationship Id="rId152" Type="http://schemas.openxmlformats.org/officeDocument/2006/relationships/hyperlink" Target="https://m.edsoo.ru/fa251c12" TargetMode="External"/><Relationship Id="rId19" Type="http://schemas.openxmlformats.org/officeDocument/2006/relationships/hyperlink" Target="https://m.edsoo.ru/f843585a" TargetMode="External"/><Relationship Id="rId14" Type="http://schemas.openxmlformats.org/officeDocument/2006/relationships/hyperlink" Target="https://m.edsoo.ru/f8434f36" TargetMode="External"/><Relationship Id="rId30" Type="http://schemas.openxmlformats.org/officeDocument/2006/relationships/hyperlink" Target="https://m.edsoo.ru/fa2513de" TargetMode="External"/><Relationship Id="rId35" Type="http://schemas.openxmlformats.org/officeDocument/2006/relationships/hyperlink" Target="https://m.edsoo.ru/f8438e60" TargetMode="External"/><Relationship Id="rId56" Type="http://schemas.openxmlformats.org/officeDocument/2006/relationships/hyperlink" Target="https://m.edsoo.ru/f84274ee" TargetMode="External"/><Relationship Id="rId77" Type="http://schemas.openxmlformats.org/officeDocument/2006/relationships/hyperlink" Target="https://m.edsoo.ru/f843a2c4" TargetMode="External"/><Relationship Id="rId100" Type="http://schemas.openxmlformats.org/officeDocument/2006/relationships/hyperlink" Target="https://m.edsoo.ru/f843c42a" TargetMode="External"/><Relationship Id="rId105" Type="http://schemas.openxmlformats.org/officeDocument/2006/relationships/hyperlink" Target="https://m.edsoo.ru/f843cc40" TargetMode="External"/><Relationship Id="rId126" Type="http://schemas.openxmlformats.org/officeDocument/2006/relationships/hyperlink" Target="https://m.edsoo.ru/f843fa44" TargetMode="External"/><Relationship Id="rId147" Type="http://schemas.openxmlformats.org/officeDocument/2006/relationships/hyperlink" Target="https://m.edsoo.ru/f8436e12" TargetMode="External"/><Relationship Id="rId8" Type="http://schemas.openxmlformats.org/officeDocument/2006/relationships/hyperlink" Target="https://m.edsoo.ru/7f411da6" TargetMode="External"/><Relationship Id="rId51" Type="http://schemas.openxmlformats.org/officeDocument/2006/relationships/hyperlink" Target="https://m.edsoo.ru/f84456e2" TargetMode="External"/><Relationship Id="rId72" Type="http://schemas.openxmlformats.org/officeDocument/2006/relationships/hyperlink" Target="https://m.edsoo.ru/f84374ac" TargetMode="External"/><Relationship Id="rId93" Type="http://schemas.openxmlformats.org/officeDocument/2006/relationships/hyperlink" Target="https://m.edsoo.ru/f843bc28" TargetMode="External"/><Relationship Id="rId98" Type="http://schemas.openxmlformats.org/officeDocument/2006/relationships/hyperlink" Target="https://m.edsoo.ru/f843caec" TargetMode="External"/><Relationship Id="rId121" Type="http://schemas.openxmlformats.org/officeDocument/2006/relationships/hyperlink" Target="https://m.edsoo.ru/f84422b2" TargetMode="External"/><Relationship Id="rId142" Type="http://schemas.openxmlformats.org/officeDocument/2006/relationships/hyperlink" Target="https://m.edsoo.ru/f8442cb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35af8" TargetMode="External"/><Relationship Id="rId46" Type="http://schemas.openxmlformats.org/officeDocument/2006/relationships/hyperlink" Target="https://m.edsoo.ru/f84448dc" TargetMode="External"/><Relationship Id="rId67" Type="http://schemas.openxmlformats.org/officeDocument/2006/relationships/hyperlink" Target="https://m.edsoo.ru/f8439a86" TargetMode="External"/><Relationship Id="rId116" Type="http://schemas.openxmlformats.org/officeDocument/2006/relationships/hyperlink" Target="https://m.edsoo.ru/f84419e8" TargetMode="External"/><Relationship Id="rId137" Type="http://schemas.openxmlformats.org/officeDocument/2006/relationships/hyperlink" Target="https://m.edsoo.ru/f84400ac" TargetMode="External"/><Relationship Id="rId158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f843617e" TargetMode="External"/><Relationship Id="rId41" Type="http://schemas.openxmlformats.org/officeDocument/2006/relationships/hyperlink" Target="https://m.edsoo.ru/f84391a8" TargetMode="External"/><Relationship Id="rId62" Type="http://schemas.openxmlformats.org/officeDocument/2006/relationships/hyperlink" Target="https://m.edsoo.ru/f84378da" TargetMode="External"/><Relationship Id="rId83" Type="http://schemas.openxmlformats.org/officeDocument/2006/relationships/hyperlink" Target="https://m.edsoo.ru/f843aabc" TargetMode="External"/><Relationship Id="rId88" Type="http://schemas.openxmlformats.org/officeDocument/2006/relationships/hyperlink" Target="https://m.edsoo.ru/f843ae9a" TargetMode="External"/><Relationship Id="rId111" Type="http://schemas.openxmlformats.org/officeDocument/2006/relationships/hyperlink" Target="https://m.edsoo.ru/f84351f2" TargetMode="External"/><Relationship Id="rId132" Type="http://schemas.openxmlformats.org/officeDocument/2006/relationships/hyperlink" Target="https://m.edsoo.ru/f844087c" TargetMode="External"/><Relationship Id="rId153" Type="http://schemas.openxmlformats.org/officeDocument/2006/relationships/hyperlink" Target="https://m.edsoo.ru/fa251956" TargetMode="External"/><Relationship Id="rId15" Type="http://schemas.openxmlformats.org/officeDocument/2006/relationships/hyperlink" Target="https://m.edsoo.ru/f843565c" TargetMode="External"/><Relationship Id="rId36" Type="http://schemas.openxmlformats.org/officeDocument/2006/relationships/hyperlink" Target="https://m.edsoo.ru/f8439018" TargetMode="External"/><Relationship Id="rId57" Type="http://schemas.openxmlformats.org/officeDocument/2006/relationships/hyperlink" Target="https://m.edsoo.ru/f843698a" TargetMode="External"/><Relationship Id="rId106" Type="http://schemas.openxmlformats.org/officeDocument/2006/relationships/hyperlink" Target="https://m.edsoo.ru/f843cda8" TargetMode="External"/><Relationship Id="rId127" Type="http://schemas.openxmlformats.org/officeDocument/2006/relationships/hyperlink" Target="https://m.edsoo.ru/f84402f0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84359a4" TargetMode="External"/><Relationship Id="rId52" Type="http://schemas.openxmlformats.org/officeDocument/2006/relationships/hyperlink" Target="https://m.edsoo.ru/f84391a8" TargetMode="External"/><Relationship Id="rId73" Type="http://schemas.openxmlformats.org/officeDocument/2006/relationships/hyperlink" Target="https://m.edsoo.ru/f843a800" TargetMode="External"/><Relationship Id="rId78" Type="http://schemas.openxmlformats.org/officeDocument/2006/relationships/hyperlink" Target="https://m.edsoo.ru/f843a67a" TargetMode="External"/><Relationship Id="rId94" Type="http://schemas.openxmlformats.org/officeDocument/2006/relationships/hyperlink" Target="https://m.edsoo.ru/f843966c" TargetMode="External"/><Relationship Id="rId99" Type="http://schemas.openxmlformats.org/officeDocument/2006/relationships/hyperlink" Target="https://m.edsoo.ru/f843c42a" TargetMode="External"/><Relationship Id="rId101" Type="http://schemas.openxmlformats.org/officeDocument/2006/relationships/hyperlink" Target="https://m.edsoo.ru/f843f67a" TargetMode="External"/><Relationship Id="rId122" Type="http://schemas.openxmlformats.org/officeDocument/2006/relationships/hyperlink" Target="https://m.edsoo.ru/f8442dd4" TargetMode="External"/><Relationship Id="rId143" Type="http://schemas.openxmlformats.org/officeDocument/2006/relationships/hyperlink" Target="https://m.edsoo.ru/fa25110e" TargetMode="External"/><Relationship Id="rId148" Type="http://schemas.openxmlformats.org/officeDocument/2006/relationships/hyperlink" Target="https://m.edsoo.ru/f84393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da6" TargetMode="External"/><Relationship Id="rId26" Type="http://schemas.openxmlformats.org/officeDocument/2006/relationships/hyperlink" Target="https://m.edsoo.ru/f8435c42" TargetMode="External"/><Relationship Id="rId47" Type="http://schemas.openxmlformats.org/officeDocument/2006/relationships/hyperlink" Target="https://m.edsoo.ru/f8444ada" TargetMode="External"/><Relationship Id="rId68" Type="http://schemas.openxmlformats.org/officeDocument/2006/relationships/hyperlink" Target="https://m.edsoo.ru/f8439ff4" TargetMode="External"/><Relationship Id="rId89" Type="http://schemas.openxmlformats.org/officeDocument/2006/relationships/hyperlink" Target="https://m.edsoo.ru/f843afda" TargetMode="External"/><Relationship Id="rId112" Type="http://schemas.openxmlformats.org/officeDocument/2006/relationships/hyperlink" Target="https://m.edsoo.ru/f843d6f4" TargetMode="External"/><Relationship Id="rId133" Type="http://schemas.openxmlformats.org/officeDocument/2006/relationships/hyperlink" Target="https://m.edsoo.ru/f8440a2a" TargetMode="External"/><Relationship Id="rId154" Type="http://schemas.openxmlformats.org/officeDocument/2006/relationships/hyperlink" Target="https://m.edsoo.ru/f8442a6e" TargetMode="External"/><Relationship Id="rId16" Type="http://schemas.openxmlformats.org/officeDocument/2006/relationships/hyperlink" Target="https://m.edsoo.ru/f843565c" TargetMode="External"/><Relationship Id="rId37" Type="http://schemas.openxmlformats.org/officeDocument/2006/relationships/hyperlink" Target="https://m.edsoo.ru/f8427ef8" TargetMode="External"/><Relationship Id="rId58" Type="http://schemas.openxmlformats.org/officeDocument/2006/relationships/hyperlink" Target="https://m.edsoo.ru/f8436b10" TargetMode="External"/><Relationship Id="rId79" Type="http://schemas.openxmlformats.org/officeDocument/2006/relationships/hyperlink" Target="https://m.edsoo.ru/f843a95e" TargetMode="External"/><Relationship Id="rId102" Type="http://schemas.openxmlformats.org/officeDocument/2006/relationships/hyperlink" Target="https://m.edsoo.ru/f8438276" TargetMode="External"/><Relationship Id="rId123" Type="http://schemas.openxmlformats.org/officeDocument/2006/relationships/hyperlink" Target="https://m.edsoo.ru/f844168c" TargetMode="External"/><Relationship Id="rId144" Type="http://schemas.openxmlformats.org/officeDocument/2006/relationships/hyperlink" Target="https://m.edsoo.ru/f844219a" TargetMode="External"/><Relationship Id="rId90" Type="http://schemas.openxmlformats.org/officeDocument/2006/relationships/hyperlink" Target="https://m.edsoo.ru/f843b818" TargetMode="External"/><Relationship Id="rId27" Type="http://schemas.openxmlformats.org/officeDocument/2006/relationships/hyperlink" Target="https://m.edsoo.ru/f84359a4" TargetMode="External"/><Relationship Id="rId48" Type="http://schemas.openxmlformats.org/officeDocument/2006/relationships/hyperlink" Target="https://m.edsoo.ru/f8444bfc" TargetMode="External"/><Relationship Id="rId69" Type="http://schemas.openxmlformats.org/officeDocument/2006/relationships/hyperlink" Target="https://m.edsoo.ru/f8439e64" TargetMode="External"/><Relationship Id="rId113" Type="http://schemas.openxmlformats.org/officeDocument/2006/relationships/hyperlink" Target="https://m.edsoo.ru/f843d866" TargetMode="External"/><Relationship Id="rId134" Type="http://schemas.openxmlformats.org/officeDocument/2006/relationships/hyperlink" Target="https://m.edsoo.ru/f84412f4" TargetMode="External"/><Relationship Id="rId80" Type="http://schemas.openxmlformats.org/officeDocument/2006/relationships/hyperlink" Target="https://m.edsoo.ru/f8437768" TargetMode="External"/><Relationship Id="rId155" Type="http://schemas.openxmlformats.org/officeDocument/2006/relationships/hyperlink" Target="https://m.edsoo.ru/f84423d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8054</Words>
  <Characters>45913</Characters>
  <Application>Microsoft Office Word</Application>
  <DocSecurity>0</DocSecurity>
  <Lines>382</Lines>
  <Paragraphs>107</Paragraphs>
  <ScaleCrop>false</ScaleCrop>
  <Company/>
  <LinksUpToDate>false</LinksUpToDate>
  <CharactersWithSpaces>53860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Юлия</cp:lastModifiedBy>
  <cp:revision>9</cp:revision>
  <dcterms:created xsi:type="dcterms:W3CDTF">2023-11-16T12:49:00Z</dcterms:created>
  <dcterms:modified xsi:type="dcterms:W3CDTF">2023-11-16T17:43:00Z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2023-11-16T00:00:00Z</vt:filetime>
  </property>
</Properties>
</file>